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AE" w:rsidRDefault="009B7A38" w:rsidP="009B7A38">
      <w:pPr>
        <w:jc w:val="right"/>
        <w:rPr>
          <w:lang w:val="de-DE"/>
        </w:rPr>
      </w:pPr>
      <w:r>
        <w:rPr>
          <w:lang w:val="de-DE"/>
        </w:rPr>
        <w:t>Prima L 12</w:t>
      </w:r>
      <w:r w:rsidR="00347C58">
        <w:rPr>
          <w:lang w:val="de-DE"/>
        </w:rPr>
        <w:t xml:space="preserve"> / Se</w:t>
      </w:r>
    </w:p>
    <w:p w:rsidR="009B7A38" w:rsidRPr="009B7A38" w:rsidRDefault="009B7A38">
      <w:pPr>
        <w:rPr>
          <w:rFonts w:ascii="Arial Black" w:hAnsi="Arial Black"/>
          <w:sz w:val="28"/>
          <w:lang w:val="de-DE"/>
        </w:rPr>
      </w:pPr>
      <w:r w:rsidRPr="009B7A38">
        <w:rPr>
          <w:rFonts w:ascii="Arial Black" w:hAnsi="Arial Black"/>
          <w:sz w:val="28"/>
          <w:lang w:val="de-DE"/>
        </w:rPr>
        <w:t>Adjektive der a- und o-Deklination</w:t>
      </w:r>
    </w:p>
    <w:p w:rsidR="009B7A38" w:rsidRPr="009B7A38" w:rsidRDefault="009B7A38" w:rsidP="009B7A38">
      <w:pPr>
        <w:pStyle w:val="Listenabsatz"/>
        <w:numPr>
          <w:ilvl w:val="0"/>
          <w:numId w:val="1"/>
        </w:numPr>
        <w:ind w:left="567" w:hanging="567"/>
        <w:rPr>
          <w:sz w:val="24"/>
          <w:szCs w:val="24"/>
          <w:lang w:val="de-DE"/>
        </w:rPr>
      </w:pPr>
      <w:r w:rsidRPr="00916C76">
        <w:rPr>
          <w:b/>
          <w:sz w:val="24"/>
          <w:szCs w:val="24"/>
          <w:lang w:val="de-DE"/>
        </w:rPr>
        <w:t>Deklination</w:t>
      </w:r>
      <w:r w:rsidRPr="009B7A38">
        <w:rPr>
          <w:sz w:val="24"/>
          <w:szCs w:val="24"/>
          <w:lang w:val="de-DE"/>
        </w:rPr>
        <w:t>:</w:t>
      </w:r>
      <w:r w:rsidRPr="009B7A38">
        <w:rPr>
          <w:sz w:val="24"/>
          <w:szCs w:val="24"/>
          <w:lang w:val="de-DE"/>
        </w:rPr>
        <w:tab/>
        <w:t>Wie die Substantive der a- und o-Dekl.</w:t>
      </w:r>
    </w:p>
    <w:tbl>
      <w:tblPr>
        <w:tblStyle w:val="Tabellengitternetz"/>
        <w:tblW w:w="10314" w:type="dxa"/>
        <w:tblLook w:val="04A0"/>
      </w:tblPr>
      <w:tblGrid>
        <w:gridCol w:w="959"/>
        <w:gridCol w:w="1559"/>
        <w:gridCol w:w="1559"/>
        <w:gridCol w:w="1560"/>
        <w:gridCol w:w="1559"/>
        <w:gridCol w:w="1559"/>
        <w:gridCol w:w="1559"/>
      </w:tblGrid>
      <w:tr w:rsidR="00916C76" w:rsidTr="00916C76">
        <w:tc>
          <w:tcPr>
            <w:tcW w:w="959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:rsidR="00916C76" w:rsidRDefault="00916C7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678" w:type="dxa"/>
            <w:gridSpan w:val="3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</w:tcPr>
          <w:p w:rsidR="00916C76" w:rsidRDefault="00916C76" w:rsidP="00916C76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Singular</w:t>
            </w:r>
          </w:p>
        </w:tc>
        <w:tc>
          <w:tcPr>
            <w:tcW w:w="4677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16C76" w:rsidRDefault="00916C76" w:rsidP="00916C76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Plural</w:t>
            </w:r>
          </w:p>
        </w:tc>
      </w:tr>
      <w:tr w:rsidR="00916C76" w:rsidTr="00916C76">
        <w:tc>
          <w:tcPr>
            <w:tcW w:w="959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916C76" w:rsidRDefault="00916C76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</w:tcPr>
          <w:p w:rsidR="00916C76" w:rsidRDefault="00916C76" w:rsidP="00916C76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16C76" w:rsidRDefault="00916C76" w:rsidP="00916C76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24" w:space="0" w:color="auto"/>
            </w:tcBorders>
          </w:tcPr>
          <w:p w:rsidR="00916C76" w:rsidRDefault="00916C76" w:rsidP="00916C76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n</w:t>
            </w:r>
          </w:p>
        </w:tc>
        <w:tc>
          <w:tcPr>
            <w:tcW w:w="1559" w:type="dxa"/>
            <w:tcBorders>
              <w:left w:val="single" w:sz="24" w:space="0" w:color="auto"/>
              <w:bottom w:val="single" w:sz="12" w:space="0" w:color="auto"/>
            </w:tcBorders>
          </w:tcPr>
          <w:p w:rsidR="00916C76" w:rsidRDefault="00916C76" w:rsidP="00916C76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16C76" w:rsidRDefault="00916C76" w:rsidP="00916C76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24" w:space="0" w:color="auto"/>
            </w:tcBorders>
          </w:tcPr>
          <w:p w:rsidR="00916C76" w:rsidRDefault="00916C76" w:rsidP="00916C76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n</w:t>
            </w:r>
          </w:p>
        </w:tc>
      </w:tr>
      <w:tr w:rsidR="00916C76" w:rsidTr="00916C76">
        <w:tc>
          <w:tcPr>
            <w:tcW w:w="959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Nom.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24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4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24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</w:tr>
      <w:tr w:rsidR="00916C76" w:rsidTr="00916C76">
        <w:tc>
          <w:tcPr>
            <w:tcW w:w="959" w:type="dxa"/>
            <w:tcBorders>
              <w:left w:val="single" w:sz="24" w:space="0" w:color="auto"/>
              <w:right w:val="single" w:sz="12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Gen.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  <w:tc>
          <w:tcPr>
            <w:tcW w:w="1559" w:type="dxa"/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  <w:tc>
          <w:tcPr>
            <w:tcW w:w="1559" w:type="dxa"/>
            <w:tcBorders>
              <w:left w:val="single" w:sz="24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  <w:tc>
          <w:tcPr>
            <w:tcW w:w="1559" w:type="dxa"/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  <w:tc>
          <w:tcPr>
            <w:tcW w:w="1559" w:type="dxa"/>
            <w:tcBorders>
              <w:right w:val="single" w:sz="24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</w:tr>
      <w:tr w:rsidR="00916C76" w:rsidTr="00916C76">
        <w:tc>
          <w:tcPr>
            <w:tcW w:w="959" w:type="dxa"/>
            <w:tcBorders>
              <w:left w:val="single" w:sz="24" w:space="0" w:color="auto"/>
              <w:right w:val="single" w:sz="12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Dat.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  <w:tc>
          <w:tcPr>
            <w:tcW w:w="1559" w:type="dxa"/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  <w:tc>
          <w:tcPr>
            <w:tcW w:w="1559" w:type="dxa"/>
            <w:tcBorders>
              <w:left w:val="single" w:sz="24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  <w:tc>
          <w:tcPr>
            <w:tcW w:w="1559" w:type="dxa"/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  <w:tc>
          <w:tcPr>
            <w:tcW w:w="1559" w:type="dxa"/>
            <w:tcBorders>
              <w:right w:val="single" w:sz="24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</w:tr>
      <w:tr w:rsidR="00916C76" w:rsidTr="00916C76">
        <w:tc>
          <w:tcPr>
            <w:tcW w:w="959" w:type="dxa"/>
            <w:tcBorders>
              <w:left w:val="single" w:sz="24" w:space="0" w:color="auto"/>
              <w:right w:val="single" w:sz="12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Akk.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  <w:tc>
          <w:tcPr>
            <w:tcW w:w="1559" w:type="dxa"/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  <w:tc>
          <w:tcPr>
            <w:tcW w:w="1560" w:type="dxa"/>
            <w:tcBorders>
              <w:right w:val="single" w:sz="24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  <w:tc>
          <w:tcPr>
            <w:tcW w:w="1559" w:type="dxa"/>
            <w:tcBorders>
              <w:left w:val="single" w:sz="24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  <w:tc>
          <w:tcPr>
            <w:tcW w:w="1559" w:type="dxa"/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  <w:tc>
          <w:tcPr>
            <w:tcW w:w="1559" w:type="dxa"/>
            <w:tcBorders>
              <w:right w:val="single" w:sz="24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</w:tr>
      <w:tr w:rsidR="00916C76" w:rsidTr="00916C76">
        <w:tc>
          <w:tcPr>
            <w:tcW w:w="959" w:type="dxa"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Abl.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24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  <w:tc>
          <w:tcPr>
            <w:tcW w:w="1560" w:type="dxa"/>
            <w:tcBorders>
              <w:bottom w:val="single" w:sz="24" w:space="0" w:color="auto"/>
              <w:right w:val="single" w:sz="24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  <w:tc>
          <w:tcPr>
            <w:tcW w:w="1559" w:type="dxa"/>
            <w:tcBorders>
              <w:left w:val="single" w:sz="24" w:space="0" w:color="auto"/>
              <w:bottom w:val="single" w:sz="24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  <w:tc>
          <w:tcPr>
            <w:tcW w:w="1559" w:type="dxa"/>
            <w:tcBorders>
              <w:bottom w:val="single" w:sz="24" w:space="0" w:color="auto"/>
              <w:right w:val="single" w:sz="24" w:space="0" w:color="auto"/>
            </w:tcBorders>
          </w:tcPr>
          <w:p w:rsidR="00916C76" w:rsidRDefault="00916C76" w:rsidP="00916C76">
            <w:pPr>
              <w:spacing w:before="80" w:after="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magn-</w:t>
            </w:r>
          </w:p>
        </w:tc>
      </w:tr>
    </w:tbl>
    <w:p w:rsidR="009B7A38" w:rsidRDefault="009B7A38">
      <w:pPr>
        <w:rPr>
          <w:sz w:val="24"/>
          <w:szCs w:val="24"/>
          <w:lang w:val="de-DE"/>
        </w:rPr>
      </w:pPr>
    </w:p>
    <w:p w:rsidR="009B7A38" w:rsidRPr="00916C76" w:rsidRDefault="009B7A38" w:rsidP="009B7A38">
      <w:pPr>
        <w:pStyle w:val="Listenabsatz"/>
        <w:numPr>
          <w:ilvl w:val="0"/>
          <w:numId w:val="1"/>
        </w:numPr>
        <w:ind w:left="567" w:hanging="567"/>
        <w:rPr>
          <w:b/>
          <w:sz w:val="24"/>
          <w:szCs w:val="24"/>
          <w:lang w:val="de-DE"/>
        </w:rPr>
      </w:pPr>
      <w:r w:rsidRPr="00916C76">
        <w:rPr>
          <w:b/>
          <w:sz w:val="24"/>
          <w:szCs w:val="24"/>
          <w:lang w:val="de-DE"/>
        </w:rPr>
        <w:t>Verwendung</w:t>
      </w:r>
    </w:p>
    <w:p w:rsidR="00916C76" w:rsidRDefault="009B7A38" w:rsidP="00916C76">
      <w:pPr>
        <w:spacing w:after="180"/>
        <w:ind w:left="567"/>
        <w:rPr>
          <w:sz w:val="24"/>
          <w:szCs w:val="24"/>
          <w:lang w:val="en-US"/>
        </w:rPr>
      </w:pPr>
      <w:r w:rsidRPr="009B7A38">
        <w:rPr>
          <w:sz w:val="24"/>
          <w:szCs w:val="24"/>
          <w:lang w:val="en-US"/>
        </w:rPr>
        <w:t>In foro magn</w:t>
      </w:r>
      <w:r w:rsidRPr="001C3225">
        <w:rPr>
          <w:b/>
          <w:color w:val="FF0000"/>
          <w:sz w:val="24"/>
          <w:szCs w:val="24"/>
          <w:u w:val="single"/>
          <w:lang w:val="en-US"/>
        </w:rPr>
        <w:t>a</w:t>
      </w:r>
      <w:r w:rsidRPr="009B7A38">
        <w:rPr>
          <w:sz w:val="24"/>
          <w:szCs w:val="24"/>
          <w:lang w:val="en-US"/>
        </w:rPr>
        <w:t xml:space="preserve"> templ</w:t>
      </w:r>
      <w:r w:rsidRPr="001C3225">
        <w:rPr>
          <w:b/>
          <w:color w:val="FF0000"/>
          <w:sz w:val="24"/>
          <w:szCs w:val="24"/>
          <w:u w:val="single"/>
          <w:lang w:val="en-US"/>
        </w:rPr>
        <w:t>a</w:t>
      </w:r>
      <w:r w:rsidRPr="009B7A38">
        <w:rPr>
          <w:sz w:val="24"/>
          <w:szCs w:val="24"/>
          <w:lang w:val="en-US"/>
        </w:rPr>
        <w:t xml:space="preserve"> sunt.</w:t>
      </w:r>
    </w:p>
    <w:p w:rsidR="009B7A38" w:rsidRPr="009B7A38" w:rsidRDefault="00916C76" w:rsidP="00916C76">
      <w:pPr>
        <w:spacing w:after="240"/>
        <w:ind w:left="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</w:t>
      </w:r>
    </w:p>
    <w:p w:rsidR="009B7A38" w:rsidRDefault="009B7A38" w:rsidP="00916C76">
      <w:pPr>
        <w:spacing w:after="180"/>
        <w:ind w:left="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Ibi mult</w:t>
      </w:r>
      <w:r w:rsidRPr="001C3225">
        <w:rPr>
          <w:b/>
          <w:color w:val="FF0000"/>
          <w:sz w:val="24"/>
          <w:szCs w:val="24"/>
          <w:u w:val="single"/>
          <w:lang w:val="en-US"/>
        </w:rPr>
        <w:t>i</w:t>
      </w:r>
      <w:r>
        <w:rPr>
          <w:sz w:val="24"/>
          <w:szCs w:val="24"/>
          <w:lang w:val="en-US"/>
        </w:rPr>
        <w:t xml:space="preserve"> homin</w:t>
      </w:r>
      <w:r w:rsidRPr="001C3225">
        <w:rPr>
          <w:b/>
          <w:color w:val="FF0000"/>
          <w:sz w:val="24"/>
          <w:szCs w:val="24"/>
          <w:u w:val="single"/>
          <w:lang w:val="en-US"/>
        </w:rPr>
        <w:t>es</w:t>
      </w:r>
      <w:r>
        <w:rPr>
          <w:sz w:val="24"/>
          <w:szCs w:val="24"/>
          <w:lang w:val="en-US"/>
        </w:rPr>
        <w:t xml:space="preserve"> sunt.</w:t>
      </w:r>
    </w:p>
    <w:p w:rsidR="00916C76" w:rsidRDefault="00916C76" w:rsidP="009B7A38">
      <w:pPr>
        <w:ind w:left="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</w:t>
      </w:r>
    </w:p>
    <w:p w:rsidR="009B7A38" w:rsidRDefault="009B7A38" w:rsidP="00916C76">
      <w:pPr>
        <w:spacing w:after="180"/>
        <w:ind w:left="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Vesta de</w:t>
      </w:r>
      <w:r w:rsidRPr="001C3225">
        <w:rPr>
          <w:b/>
          <w:color w:val="FF0000"/>
          <w:sz w:val="24"/>
          <w:szCs w:val="24"/>
          <w:u w:val="single"/>
          <w:lang w:val="en-US"/>
        </w:rPr>
        <w:t>a</w:t>
      </w:r>
      <w:r>
        <w:rPr>
          <w:sz w:val="24"/>
          <w:szCs w:val="24"/>
          <w:lang w:val="en-US"/>
        </w:rPr>
        <w:t xml:space="preserve"> bon</w:t>
      </w:r>
      <w:r w:rsidRPr="001C3225">
        <w:rPr>
          <w:b/>
          <w:color w:val="FF0000"/>
          <w:sz w:val="24"/>
          <w:szCs w:val="24"/>
          <w:u w:val="single"/>
          <w:lang w:val="en-US"/>
        </w:rPr>
        <w:t>a</w:t>
      </w:r>
      <w:r w:rsidR="00916C76">
        <w:rPr>
          <w:sz w:val="24"/>
          <w:szCs w:val="24"/>
          <w:lang w:val="en-US"/>
        </w:rPr>
        <w:t xml:space="preserve"> est.</w:t>
      </w:r>
    </w:p>
    <w:p w:rsidR="009B7A38" w:rsidRPr="00916C76" w:rsidRDefault="00916C76" w:rsidP="00916C76">
      <w:pPr>
        <w:pStyle w:val="Listenabsatz"/>
        <w:numPr>
          <w:ilvl w:val="0"/>
          <w:numId w:val="3"/>
        </w:numPr>
        <w:spacing w:after="180"/>
        <w:contextualSpacing w:val="0"/>
        <w:rPr>
          <w:sz w:val="24"/>
          <w:szCs w:val="24"/>
          <w:lang w:val="en-US"/>
        </w:rPr>
      </w:pPr>
      <w:r w:rsidRPr="00916C76">
        <w:rPr>
          <w:sz w:val="24"/>
          <w:szCs w:val="24"/>
          <w:lang w:val="en-US"/>
        </w:rPr>
        <w:t>_______________________________________________________</w:t>
      </w:r>
    </w:p>
    <w:p w:rsidR="00916C76" w:rsidRPr="00916C76" w:rsidRDefault="00916C76" w:rsidP="00916C76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</w:t>
      </w:r>
    </w:p>
    <w:p w:rsidR="00916C76" w:rsidRDefault="009B7A38" w:rsidP="009B7A38">
      <w:pPr>
        <w:ind w:left="567"/>
        <w:rPr>
          <w:sz w:val="24"/>
          <w:szCs w:val="24"/>
          <w:lang w:val="de-DE"/>
        </w:rPr>
      </w:pPr>
      <w:r w:rsidRPr="009B7A38">
        <w:rPr>
          <w:sz w:val="24"/>
          <w:szCs w:val="24"/>
          <w:lang w:val="de-DE"/>
        </w:rPr>
        <w:t>Ei</w:t>
      </w:r>
      <w:r w:rsidR="00916C76">
        <w:rPr>
          <w:sz w:val="24"/>
          <w:szCs w:val="24"/>
          <w:lang w:val="de-DE"/>
        </w:rPr>
        <w:t>n Adjektiv richtet sich in _______________, _______________ und</w:t>
      </w:r>
    </w:p>
    <w:p w:rsidR="009B7A38" w:rsidRPr="009B7A38" w:rsidRDefault="00916C76" w:rsidP="009B7A38">
      <w:pPr>
        <w:ind w:left="567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______________ </w:t>
      </w:r>
      <w:r w:rsidR="009B7A38" w:rsidRPr="009B7A38">
        <w:rPr>
          <w:sz w:val="24"/>
          <w:szCs w:val="24"/>
          <w:lang w:val="de-DE"/>
        </w:rPr>
        <w:t xml:space="preserve">nach seinem Bezugswort: </w:t>
      </w:r>
      <w:r>
        <w:rPr>
          <w:sz w:val="24"/>
          <w:szCs w:val="24"/>
          <w:lang w:val="de-DE"/>
        </w:rPr>
        <w:t>______________________</w:t>
      </w:r>
    </w:p>
    <w:p w:rsidR="009B7A38" w:rsidRDefault="009B7A38">
      <w:pPr>
        <w:rPr>
          <w:lang w:val="de-DE"/>
        </w:rPr>
      </w:pPr>
    </w:p>
    <w:p w:rsidR="009B7A38" w:rsidRPr="00B56BAC" w:rsidRDefault="009B7A38" w:rsidP="00B56BAC">
      <w:pPr>
        <w:pStyle w:val="Listenabsatz"/>
        <w:numPr>
          <w:ilvl w:val="0"/>
          <w:numId w:val="2"/>
        </w:numPr>
        <w:ind w:left="567" w:hanging="567"/>
        <w:rPr>
          <w:lang w:val="de-DE"/>
        </w:rPr>
      </w:pPr>
      <w:r w:rsidRPr="00B56BAC">
        <w:rPr>
          <w:b/>
          <w:sz w:val="24"/>
          <w:lang w:val="de-DE"/>
        </w:rPr>
        <w:t>Achtung</w:t>
      </w:r>
      <w:r w:rsidRPr="00B56BAC">
        <w:rPr>
          <w:lang w:val="de-DE"/>
        </w:rPr>
        <w:t>:</w:t>
      </w:r>
    </w:p>
    <w:p w:rsidR="009B7A38" w:rsidRPr="00B56BAC" w:rsidRDefault="009B7A38" w:rsidP="00B56BAC">
      <w:pPr>
        <w:ind w:left="567"/>
        <w:rPr>
          <w:sz w:val="24"/>
          <w:lang w:val="de-DE"/>
        </w:rPr>
      </w:pPr>
      <w:r w:rsidRPr="00B56BAC">
        <w:rPr>
          <w:sz w:val="24"/>
          <w:lang w:val="de-DE"/>
        </w:rPr>
        <w:t>Trotz KNG-Kongruenz müs</w:t>
      </w:r>
      <w:r w:rsidR="00916C76">
        <w:rPr>
          <w:sz w:val="24"/>
          <w:lang w:val="de-DE"/>
        </w:rPr>
        <w:t>sen die Endungen nicht ________________</w:t>
      </w:r>
      <w:r w:rsidRPr="00B56BAC">
        <w:rPr>
          <w:sz w:val="24"/>
          <w:lang w:val="de-DE"/>
        </w:rPr>
        <w:t xml:space="preserve"> sein; z.B. magn</w:t>
      </w:r>
      <w:r w:rsidRPr="001C3225">
        <w:rPr>
          <w:b/>
          <w:sz w:val="24"/>
          <w:u w:val="single"/>
          <w:lang w:val="de-DE"/>
        </w:rPr>
        <w:t>os</w:t>
      </w:r>
      <w:r w:rsidRPr="00B56BAC">
        <w:rPr>
          <w:sz w:val="24"/>
          <w:lang w:val="de-DE"/>
        </w:rPr>
        <w:t xml:space="preserve"> mont</w:t>
      </w:r>
      <w:r w:rsidRPr="001C3225">
        <w:rPr>
          <w:b/>
          <w:sz w:val="24"/>
          <w:u w:val="single"/>
          <w:lang w:val="de-DE"/>
        </w:rPr>
        <w:t>es</w:t>
      </w:r>
      <w:r w:rsidRPr="00B56BAC">
        <w:rPr>
          <w:sz w:val="24"/>
          <w:lang w:val="de-DE"/>
        </w:rPr>
        <w:t>; die Endungen richten sich nach d</w:t>
      </w:r>
      <w:r w:rsidR="00916C76">
        <w:rPr>
          <w:sz w:val="24"/>
          <w:lang w:val="de-DE"/>
        </w:rPr>
        <w:t>er jeweiligen ____________________________</w:t>
      </w:r>
      <w:r w:rsidRPr="00B56BAC">
        <w:rPr>
          <w:sz w:val="24"/>
          <w:lang w:val="de-DE"/>
        </w:rPr>
        <w:t>.</w:t>
      </w:r>
    </w:p>
    <w:p w:rsidR="009B7A38" w:rsidRPr="00B56BAC" w:rsidRDefault="00B56BAC" w:rsidP="00B56BAC">
      <w:pPr>
        <w:ind w:left="567"/>
        <w:rPr>
          <w:sz w:val="24"/>
          <w:lang w:val="de-DE"/>
        </w:rPr>
      </w:pPr>
      <w:r w:rsidRPr="00B56BAC">
        <w:rPr>
          <w:sz w:val="24"/>
          <w:lang w:val="de-DE"/>
        </w:rPr>
        <w:t>Adjektive stehen meist hinter dem Substantiv; Mengen-, Maß- oder Zahlangaben stehen meist davor, z.B. multi und magnus</w:t>
      </w:r>
    </w:p>
    <w:p w:rsidR="00B56BAC" w:rsidRDefault="00B56BAC" w:rsidP="00B56BAC">
      <w:pPr>
        <w:rPr>
          <w:lang w:val="de-DE"/>
        </w:rPr>
      </w:pPr>
    </w:p>
    <w:p w:rsidR="00B56BAC" w:rsidRPr="00B56BAC" w:rsidRDefault="00B56BAC" w:rsidP="00B56BAC">
      <w:pPr>
        <w:pStyle w:val="Listenabsatz"/>
        <w:numPr>
          <w:ilvl w:val="0"/>
          <w:numId w:val="2"/>
        </w:numPr>
        <w:ind w:left="567" w:hanging="567"/>
        <w:rPr>
          <w:b/>
          <w:sz w:val="24"/>
          <w:lang w:val="de-DE"/>
        </w:rPr>
      </w:pPr>
      <w:r w:rsidRPr="00B56BAC">
        <w:rPr>
          <w:b/>
          <w:sz w:val="24"/>
          <w:lang w:val="de-DE"/>
        </w:rPr>
        <w:t>Das Adjektiv als Attribut</w:t>
      </w:r>
    </w:p>
    <w:p w:rsidR="00B56BAC" w:rsidRPr="00B56BAC" w:rsidRDefault="00B56BAC" w:rsidP="00B56BAC">
      <w:pPr>
        <w:ind w:firstLine="567"/>
        <w:rPr>
          <w:sz w:val="24"/>
          <w:lang w:val="de-DE"/>
        </w:rPr>
      </w:pPr>
      <w:r w:rsidRPr="00B56BAC">
        <w:rPr>
          <w:sz w:val="24"/>
          <w:lang w:val="de-DE"/>
        </w:rPr>
        <w:t>Liberi multa aedificia vident.</w:t>
      </w:r>
    </w:p>
    <w:p w:rsidR="00B56BAC" w:rsidRPr="00B56BAC" w:rsidRDefault="00B56BAC" w:rsidP="00B56BAC">
      <w:pPr>
        <w:rPr>
          <w:sz w:val="24"/>
          <w:lang w:val="de-DE"/>
        </w:rPr>
      </w:pPr>
    </w:p>
    <w:p w:rsidR="00B56BAC" w:rsidRPr="00B56BAC" w:rsidRDefault="00B56BAC" w:rsidP="00B56BAC">
      <w:pPr>
        <w:pStyle w:val="Listenabsatz"/>
        <w:numPr>
          <w:ilvl w:val="0"/>
          <w:numId w:val="2"/>
        </w:numPr>
        <w:ind w:left="567" w:hanging="567"/>
        <w:rPr>
          <w:b/>
          <w:sz w:val="24"/>
          <w:lang w:val="de-DE"/>
        </w:rPr>
      </w:pPr>
      <w:r w:rsidRPr="00B56BAC">
        <w:rPr>
          <w:b/>
          <w:sz w:val="24"/>
          <w:lang w:val="de-DE"/>
        </w:rPr>
        <w:t>Das Adjektiv als Prädikatsnomen</w:t>
      </w:r>
    </w:p>
    <w:p w:rsidR="00B56BAC" w:rsidRPr="00B56BAC" w:rsidRDefault="00B56BAC" w:rsidP="00B56BAC">
      <w:pPr>
        <w:ind w:firstLine="567"/>
        <w:rPr>
          <w:sz w:val="24"/>
          <w:lang w:val="de-DE"/>
        </w:rPr>
      </w:pPr>
      <w:r w:rsidRPr="00B56BAC">
        <w:rPr>
          <w:sz w:val="24"/>
          <w:lang w:val="de-DE"/>
        </w:rPr>
        <w:t>Forum magnum est.</w:t>
      </w:r>
    </w:p>
    <w:p w:rsidR="00B56BAC" w:rsidRPr="00B56BAC" w:rsidRDefault="00B56BAC" w:rsidP="00B56BAC">
      <w:pPr>
        <w:ind w:left="567"/>
        <w:rPr>
          <w:sz w:val="24"/>
          <w:lang w:val="de-DE"/>
        </w:rPr>
      </w:pPr>
      <w:r w:rsidRPr="00B56BAC">
        <w:rPr>
          <w:sz w:val="24"/>
          <w:lang w:val="de-DE"/>
        </w:rPr>
        <w:t>Servus et serva miser</w:t>
      </w:r>
      <w:r w:rsidRPr="0036315A">
        <w:rPr>
          <w:b/>
          <w:color w:val="FF0000"/>
          <w:sz w:val="24"/>
          <w:u w:val="single"/>
          <w:lang w:val="de-DE"/>
        </w:rPr>
        <w:t>i</w:t>
      </w:r>
      <w:r w:rsidR="00916C76">
        <w:rPr>
          <w:sz w:val="24"/>
          <w:lang w:val="de-DE"/>
        </w:rPr>
        <w:t xml:space="preserve"> sunt. Die _______________ Form ordnet sich der ___________________</w:t>
      </w:r>
      <w:r w:rsidRPr="00B56BAC">
        <w:rPr>
          <w:sz w:val="24"/>
          <w:lang w:val="de-DE"/>
        </w:rPr>
        <w:t xml:space="preserve"> unter!</w:t>
      </w:r>
    </w:p>
    <w:sectPr w:rsidR="00B56BAC" w:rsidRPr="00B56BAC" w:rsidSect="00916C76">
      <w:pgSz w:w="11906" w:h="16838"/>
      <w:pgMar w:top="567" w:right="1134" w:bottom="567" w:left="1134" w:header="709" w:footer="709" w:gutter="0"/>
      <w:cols w:space="708"/>
      <w:docGrid w:linePitch="3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21E80"/>
    <w:multiLevelType w:val="hybridMultilevel"/>
    <w:tmpl w:val="94D40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313CF2"/>
    <w:multiLevelType w:val="hybridMultilevel"/>
    <w:tmpl w:val="CA328D3A"/>
    <w:lvl w:ilvl="0" w:tplc="59D01D1E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AAC09BE"/>
    <w:multiLevelType w:val="hybridMultilevel"/>
    <w:tmpl w:val="2A8EE1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85"/>
  <w:drawingGridVerticalSpacing w:val="194"/>
  <w:displayVerticalDrawingGridEvery w:val="2"/>
  <w:characterSpacingControl w:val="doNotCompress"/>
  <w:compat/>
  <w:rsids>
    <w:rsidRoot w:val="009B7A38"/>
    <w:rsid w:val="00060A4F"/>
    <w:rsid w:val="001B094B"/>
    <w:rsid w:val="001C3225"/>
    <w:rsid w:val="00347C58"/>
    <w:rsid w:val="0036315A"/>
    <w:rsid w:val="003950AE"/>
    <w:rsid w:val="00447F8C"/>
    <w:rsid w:val="007A3E2A"/>
    <w:rsid w:val="00916C76"/>
    <w:rsid w:val="00926FB0"/>
    <w:rsid w:val="009B7A38"/>
    <w:rsid w:val="00B56BAC"/>
    <w:rsid w:val="00DE3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30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50AE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7A38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B56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</dc:creator>
  <cp:keywords/>
  <dc:description/>
  <cp:lastModifiedBy>Beate</cp:lastModifiedBy>
  <cp:revision>5</cp:revision>
  <cp:lastPrinted>2012-05-10T19:54:00Z</cp:lastPrinted>
  <dcterms:created xsi:type="dcterms:W3CDTF">2012-05-10T19:22:00Z</dcterms:created>
  <dcterms:modified xsi:type="dcterms:W3CDTF">2013-02-14T11:26:00Z</dcterms:modified>
</cp:coreProperties>
</file>