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4622E">
      <w:pPr>
        <w:pStyle w:val="Titel1"/>
        <w:jc w:val="center"/>
        <w:rPr>
          <w:sz w:val="36"/>
          <w:szCs w:val="36"/>
          <w:u w:val="single"/>
        </w:rPr>
      </w:pPr>
    </w:p>
    <w:p w:rsidR="00000000" w:rsidRDefault="0074622E">
      <w:pPr>
        <w:pStyle w:val="Titel1"/>
        <w:jc w:val="center"/>
        <w:rPr>
          <w:rFonts w:ascii="American Typewriter" w:eastAsia="American Typewriter" w:hAnsi="American Typewriter" w:cs="American Typewriter"/>
          <w:sz w:val="36"/>
          <w:szCs w:val="36"/>
          <w:u w:val="single"/>
        </w:rPr>
      </w:pPr>
      <w:r>
        <w:rPr>
          <w:rFonts w:ascii="American Typewriter"/>
          <w:sz w:val="36"/>
          <w:szCs w:val="36"/>
          <w:u w:val="single"/>
        </w:rPr>
        <w:t>Immigration to the U.S.</w:t>
      </w:r>
    </w:p>
    <w:p w:rsidR="00000000" w:rsidRDefault="0074622E">
      <w:pPr>
        <w:pStyle w:val="Titel1"/>
        <w:rPr>
          <w:b w:val="0"/>
          <w:bCs w:val="0"/>
          <w:sz w:val="28"/>
          <w:szCs w:val="28"/>
        </w:rPr>
      </w:pPr>
    </w:p>
    <w:p w:rsidR="00000000" w:rsidRDefault="0074622E">
      <w:pPr>
        <w:pStyle w:val="Titel1"/>
        <w:rPr>
          <w:b w:val="0"/>
          <w:bCs w:val="0"/>
          <w:sz w:val="22"/>
          <w:szCs w:val="22"/>
        </w:rPr>
      </w:pPr>
      <w:r>
        <w:rPr>
          <w:b w:val="0"/>
          <w:bCs w:val="0"/>
          <w:sz w:val="22"/>
          <w:szCs w:val="22"/>
          <w:lang w:val="en-US"/>
        </w:rPr>
        <w:t>Immigration in the United States significantly influenced the demographic</w:t>
      </w:r>
      <w:r>
        <w:rPr>
          <w:b w:val="0"/>
          <w:bCs w:val="0"/>
          <w:sz w:val="22"/>
          <w:szCs w:val="22"/>
        </w:rPr>
        <w:t xml:space="preserve"> </w:t>
      </w:r>
      <w:r>
        <w:rPr>
          <w:b w:val="0"/>
          <w:bCs w:val="0"/>
          <w:sz w:val="22"/>
          <w:szCs w:val="22"/>
          <w:lang w:val="en-US"/>
        </w:rPr>
        <w:t xml:space="preserve">and </w:t>
      </w:r>
      <w:r>
        <w:rPr>
          <w:b w:val="0"/>
          <w:bCs w:val="0"/>
          <w:sz w:val="22"/>
          <w:szCs w:val="22"/>
        </w:rPr>
        <w:t xml:space="preserve"> the </w:t>
      </w:r>
      <w:r>
        <w:rPr>
          <w:b w:val="0"/>
          <w:bCs w:val="0"/>
          <w:sz w:val="22"/>
          <w:szCs w:val="22"/>
          <w:lang w:val="en-US"/>
        </w:rPr>
        <w:t xml:space="preserve">culture of the country. Since the founding of the United States </w:t>
      </w:r>
      <w:r>
        <w:rPr>
          <w:b w:val="0"/>
          <w:bCs w:val="0"/>
          <w:sz w:val="22"/>
          <w:szCs w:val="22"/>
        </w:rPr>
        <w:t xml:space="preserve">a </w:t>
      </w:r>
      <w:r>
        <w:rPr>
          <w:b w:val="0"/>
          <w:bCs w:val="0"/>
          <w:sz w:val="22"/>
          <w:szCs w:val="22"/>
          <w:lang w:val="en-US"/>
        </w:rPr>
        <w:t xml:space="preserve">large numbers of migrants </w:t>
      </w:r>
      <w:r>
        <w:rPr>
          <w:b w:val="0"/>
          <w:bCs w:val="0"/>
          <w:sz w:val="22"/>
          <w:szCs w:val="22"/>
        </w:rPr>
        <w:t xml:space="preserve">settled down because of </w:t>
      </w:r>
      <w:r>
        <w:rPr>
          <w:b w:val="0"/>
          <w:bCs w:val="0"/>
          <w:sz w:val="22"/>
          <w:szCs w:val="22"/>
          <w:lang w:val="en-US"/>
        </w:rPr>
        <w:t>religious, political or economi</w:t>
      </w:r>
      <w:r>
        <w:rPr>
          <w:b w:val="0"/>
          <w:bCs w:val="0"/>
          <w:sz w:val="22"/>
          <w:szCs w:val="22"/>
          <w:lang w:val="en-US"/>
        </w:rPr>
        <w:t>c motives or were forc</w:t>
      </w:r>
      <w:r>
        <w:rPr>
          <w:b w:val="0"/>
          <w:bCs w:val="0"/>
          <w:sz w:val="22"/>
          <w:szCs w:val="22"/>
        </w:rPr>
        <w:t>ed</w:t>
      </w:r>
      <w:r>
        <w:rPr>
          <w:b w:val="0"/>
          <w:bCs w:val="0"/>
          <w:sz w:val="22"/>
          <w:szCs w:val="22"/>
        </w:rPr>
        <w:t xml:space="preserve"> </w:t>
      </w:r>
      <w:r>
        <w:rPr>
          <w:b w:val="0"/>
          <w:bCs w:val="0"/>
          <w:sz w:val="22"/>
          <w:szCs w:val="22"/>
        </w:rPr>
        <w:t>to be</w:t>
      </w:r>
      <w:r>
        <w:rPr>
          <w:b w:val="0"/>
          <w:bCs w:val="0"/>
          <w:sz w:val="22"/>
          <w:szCs w:val="22"/>
        </w:rPr>
        <w:t xml:space="preserve"> slaves.</w:t>
      </w:r>
    </w:p>
    <w:p w:rsidR="00000000" w:rsidRDefault="0074622E">
      <w:pPr>
        <w:pStyle w:val="Text"/>
      </w:pPr>
    </w:p>
    <w:p w:rsidR="00000000" w:rsidRDefault="0074622E">
      <w:pPr>
        <w:pStyle w:val="Text"/>
      </w:pPr>
      <w:r>
        <w:rPr>
          <w:rFonts w:eastAsia="Arial Unicode MS" w:hAnsi="Arial Unicode MS" w:cs="Arial Unicode MS"/>
          <w:lang w:val="en-US"/>
        </w:rPr>
        <w:t>The first immigrants came from the United Kingdom and the Netherlands</w:t>
      </w:r>
      <w:r>
        <w:rPr>
          <w:rFonts w:eastAsia="Arial Unicode MS" w:hAnsi="Arial Unicode MS" w:cs="Arial Unicode MS"/>
        </w:rPr>
        <w:t>. The</w:t>
      </w:r>
      <w:r>
        <w:rPr>
          <w:rFonts w:eastAsia="Arial Unicode MS" w:hAnsi="Arial Unicode MS" w:cs="Arial Unicode MS"/>
          <w:lang w:val="en-US"/>
        </w:rPr>
        <w:t xml:space="preserve"> immigration </w:t>
      </w:r>
      <w:r>
        <w:rPr>
          <w:rFonts w:eastAsia="Arial Unicode MS" w:hAnsi="Arial Unicode MS" w:cs="Arial Unicode MS"/>
        </w:rPr>
        <w:t xml:space="preserve">climax was reached </w:t>
      </w:r>
      <w:r>
        <w:rPr>
          <w:rFonts w:eastAsia="Arial Unicode MS" w:hAnsi="Arial Unicode MS" w:cs="Arial Unicode MS"/>
          <w:lang w:val="en-US"/>
        </w:rPr>
        <w:t>between 1892 and 1924. Today,</w:t>
      </w:r>
      <w:r>
        <w:rPr>
          <w:rFonts w:eastAsia="Arial Unicode MS" w:hAnsi="Arial Unicode MS" w:cs="Arial Unicode MS"/>
        </w:rPr>
        <w:t xml:space="preserve"> there are</w:t>
      </w:r>
      <w:r>
        <w:rPr>
          <w:rFonts w:eastAsia="Arial Unicode MS" w:hAnsi="Arial Unicode MS" w:cs="Arial Unicode MS"/>
          <w:lang w:val="en-US"/>
        </w:rPr>
        <w:t xml:space="preserve"> more legal immigrants living in the United States than in any other co</w:t>
      </w:r>
      <w:r>
        <w:rPr>
          <w:rFonts w:eastAsia="Arial Unicode MS" w:hAnsi="Arial Unicode MS" w:cs="Arial Unicode MS"/>
          <w:lang w:val="en-US"/>
        </w:rPr>
        <w:t>untry in the world.</w:t>
      </w:r>
    </w:p>
    <w:p w:rsidR="00000000" w:rsidRDefault="0074622E">
      <w:pPr>
        <w:pStyle w:val="Titel1"/>
        <w:rPr>
          <w:b w:val="0"/>
          <w:bCs w:val="0"/>
          <w:sz w:val="22"/>
          <w:szCs w:val="22"/>
          <w:u w:val="single"/>
        </w:rPr>
      </w:pPr>
    </w:p>
    <w:p w:rsidR="00000000" w:rsidRDefault="0074622E">
      <w:pPr>
        <w:pStyle w:val="Titel1"/>
        <w:rPr>
          <w:b w:val="0"/>
          <w:bCs w:val="0"/>
          <w:sz w:val="22"/>
          <w:szCs w:val="22"/>
          <w:u w:val="single"/>
        </w:rPr>
      </w:pPr>
      <w:r>
        <w:rPr>
          <w:b w:val="0"/>
          <w:bCs w:val="0"/>
          <w:sz w:val="22"/>
          <w:szCs w:val="22"/>
          <w:u w:val="single"/>
          <w:lang w:val="en-US"/>
        </w:rPr>
        <w:t>Inflow of New Legal Pe</w:t>
      </w:r>
      <w:r>
        <w:rPr>
          <w:noProof/>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3.7pt;margin-top:328.1pt;width:434.85pt;height:259.2pt;z-index:251657728;mso-wrap-distance-left:12pt;mso-wrap-distance-top:12pt;mso-wrap-distance-right:12pt;mso-wrap-distance-bottom:12pt;mso-position-horizontal-relative:page;mso-position-vertical-relative:page" strokeweight="1pt">
            <v:fill o:detectmouseclick="t"/>
            <v:stroke miterlimit="0"/>
            <v:imagedata r:id="rId6" o:title="pasted-image"/>
            <v:path arrowok="t"/>
            <w10:wrap anchorx="page" anchory="page"/>
          </v:shape>
        </w:pict>
      </w:r>
      <w:r>
        <w:rPr>
          <w:b w:val="0"/>
          <w:bCs w:val="0"/>
          <w:sz w:val="22"/>
          <w:szCs w:val="22"/>
          <w:u w:val="single"/>
          <w:lang w:val="en-US"/>
        </w:rPr>
        <w:t>rmanent Residents by continent in 2013:</w:t>
      </w:r>
    </w:p>
    <w:p w:rsidR="00000000" w:rsidRDefault="0074622E">
      <w:pPr>
        <w:pStyle w:val="Titel1"/>
        <w:rPr>
          <w:b w:val="0"/>
          <w:bCs w:val="0"/>
          <w:sz w:val="22"/>
          <w:szCs w:val="22"/>
        </w:rPr>
      </w:pPr>
    </w:p>
    <w:p w:rsidR="00000000" w:rsidRDefault="0074622E">
      <w:pPr>
        <w:pStyle w:val="Titel1"/>
        <w:rPr>
          <w:b w:val="0"/>
          <w:bCs w:val="0"/>
          <w:sz w:val="22"/>
          <w:szCs w:val="22"/>
        </w:rPr>
      </w:pPr>
      <w:r>
        <w:rPr>
          <w:b w:val="0"/>
          <w:bCs w:val="0"/>
          <w:sz w:val="22"/>
          <w:szCs w:val="22"/>
        </w:rPr>
        <w:t>Asia (40.43%)</w:t>
      </w:r>
    </w:p>
    <w:p w:rsidR="00000000" w:rsidRDefault="0074622E">
      <w:pPr>
        <w:pStyle w:val="Titel1"/>
        <w:rPr>
          <w:b w:val="0"/>
          <w:bCs w:val="0"/>
          <w:sz w:val="22"/>
          <w:szCs w:val="22"/>
        </w:rPr>
      </w:pPr>
      <w:r>
        <w:rPr>
          <w:b w:val="0"/>
          <w:bCs w:val="0"/>
          <w:sz w:val="22"/>
          <w:szCs w:val="22"/>
          <w:lang w:val="pt-PT"/>
        </w:rPr>
        <w:t>Americas (40.04%)</w:t>
      </w:r>
    </w:p>
    <w:p w:rsidR="00000000" w:rsidRDefault="0074622E">
      <w:pPr>
        <w:pStyle w:val="Titel1"/>
        <w:rPr>
          <w:b w:val="0"/>
          <w:bCs w:val="0"/>
          <w:sz w:val="22"/>
          <w:szCs w:val="22"/>
        </w:rPr>
      </w:pPr>
      <w:r>
        <w:rPr>
          <w:b w:val="0"/>
          <w:bCs w:val="0"/>
          <w:sz w:val="22"/>
          <w:szCs w:val="22"/>
        </w:rPr>
        <w:t>Africa (9.92%)</w:t>
      </w:r>
    </w:p>
    <w:p w:rsidR="00000000" w:rsidRDefault="0074622E">
      <w:pPr>
        <w:pStyle w:val="Titel1"/>
        <w:rPr>
          <w:b w:val="0"/>
          <w:bCs w:val="0"/>
          <w:sz w:val="22"/>
          <w:szCs w:val="22"/>
        </w:rPr>
      </w:pPr>
      <w:r>
        <w:rPr>
          <w:b w:val="0"/>
          <w:bCs w:val="0"/>
          <w:sz w:val="22"/>
          <w:szCs w:val="22"/>
          <w:lang w:val="en-US"/>
        </w:rPr>
        <w:t>Europe (8.74%)</w:t>
      </w:r>
    </w:p>
    <w:p w:rsidR="00000000" w:rsidRDefault="0074622E">
      <w:pPr>
        <w:pStyle w:val="Titel1"/>
        <w:rPr>
          <w:b w:val="0"/>
          <w:bCs w:val="0"/>
          <w:sz w:val="22"/>
          <w:szCs w:val="22"/>
        </w:rPr>
      </w:pPr>
      <w:r>
        <w:rPr>
          <w:b w:val="0"/>
          <w:bCs w:val="0"/>
          <w:sz w:val="22"/>
          <w:szCs w:val="22"/>
          <w:lang w:val="en-US"/>
        </w:rPr>
        <w:t>Australia and Oceania (0.53%)</w:t>
      </w:r>
    </w:p>
    <w:p w:rsidR="00000000" w:rsidRDefault="0074622E">
      <w:pPr>
        <w:pStyle w:val="Titel1"/>
        <w:rPr>
          <w:b w:val="0"/>
          <w:bCs w:val="0"/>
          <w:sz w:val="22"/>
          <w:szCs w:val="22"/>
        </w:rPr>
      </w:pPr>
      <w:r>
        <w:rPr>
          <w:b w:val="0"/>
          <w:bCs w:val="0"/>
          <w:sz w:val="22"/>
          <w:szCs w:val="22"/>
          <w:lang w:val="en-US"/>
        </w:rPr>
        <w:t>Unknown (0.33%)</w:t>
      </w:r>
    </w:p>
    <w:p w:rsidR="00000000" w:rsidRDefault="0074622E">
      <w:pPr>
        <w:pStyle w:val="Text"/>
      </w:pPr>
    </w:p>
    <w:p w:rsidR="00000000" w:rsidRDefault="0074622E">
      <w:pPr>
        <w:pStyle w:val="Titel1"/>
        <w:rPr>
          <w:b w:val="0"/>
          <w:bCs w:val="0"/>
          <w:sz w:val="22"/>
          <w:szCs w:val="22"/>
        </w:rPr>
      </w:pPr>
    </w:p>
    <w:p w:rsidR="00000000" w:rsidRDefault="0074622E">
      <w:pPr>
        <w:pStyle w:val="Titel1"/>
        <w:rPr>
          <w:b w:val="0"/>
          <w:bCs w:val="0"/>
          <w:sz w:val="22"/>
          <w:szCs w:val="22"/>
        </w:rPr>
      </w:pPr>
    </w:p>
    <w:p w:rsidR="00000000" w:rsidRDefault="0074622E">
      <w:pPr>
        <w:pStyle w:val="Titel1"/>
        <w:rPr>
          <w:b w:val="0"/>
          <w:bCs w:val="0"/>
          <w:sz w:val="22"/>
          <w:szCs w:val="22"/>
        </w:rPr>
      </w:pPr>
    </w:p>
    <w:p w:rsidR="00000000" w:rsidRDefault="0074622E">
      <w:pPr>
        <w:pStyle w:val="Titel1"/>
        <w:rPr>
          <w:b w:val="0"/>
          <w:bCs w:val="0"/>
          <w:sz w:val="22"/>
          <w:szCs w:val="22"/>
        </w:rPr>
      </w:pPr>
    </w:p>
    <w:p w:rsidR="00000000" w:rsidRDefault="0074622E">
      <w:pPr>
        <w:pStyle w:val="Titel1"/>
        <w:rPr>
          <w:b w:val="0"/>
          <w:bCs w:val="0"/>
          <w:sz w:val="22"/>
          <w:szCs w:val="22"/>
        </w:rPr>
      </w:pPr>
    </w:p>
    <w:p w:rsidR="00000000" w:rsidRDefault="0074622E">
      <w:pPr>
        <w:pStyle w:val="Titel1"/>
        <w:rPr>
          <w:b w:val="0"/>
          <w:bCs w:val="0"/>
          <w:sz w:val="22"/>
          <w:szCs w:val="22"/>
        </w:rPr>
      </w:pPr>
    </w:p>
    <w:p w:rsidR="00000000" w:rsidRDefault="0074622E">
      <w:pPr>
        <w:pStyle w:val="Titel1"/>
        <w:rPr>
          <w:b w:val="0"/>
          <w:bCs w:val="0"/>
          <w:sz w:val="22"/>
          <w:szCs w:val="22"/>
        </w:rPr>
      </w:pPr>
    </w:p>
    <w:p w:rsidR="00000000" w:rsidRDefault="0074622E">
      <w:pPr>
        <w:pStyle w:val="Titel1"/>
        <w:rPr>
          <w:b w:val="0"/>
          <w:bCs w:val="0"/>
          <w:sz w:val="22"/>
          <w:szCs w:val="22"/>
        </w:rPr>
      </w:pPr>
    </w:p>
    <w:p w:rsidR="00000000" w:rsidRDefault="0074622E">
      <w:pPr>
        <w:pStyle w:val="Titel1"/>
        <w:rPr>
          <w:b w:val="0"/>
          <w:bCs w:val="0"/>
          <w:sz w:val="22"/>
          <w:szCs w:val="22"/>
        </w:rPr>
      </w:pPr>
    </w:p>
    <w:p w:rsidR="00000000" w:rsidRDefault="0074622E">
      <w:pPr>
        <w:pStyle w:val="Titel1"/>
        <w:rPr>
          <w:b w:val="0"/>
          <w:bCs w:val="0"/>
          <w:sz w:val="22"/>
          <w:szCs w:val="22"/>
        </w:rPr>
      </w:pPr>
    </w:p>
    <w:p w:rsidR="00000000" w:rsidRDefault="0074622E">
      <w:pPr>
        <w:pStyle w:val="Text"/>
      </w:pPr>
    </w:p>
    <w:p w:rsidR="00000000" w:rsidRDefault="0074622E">
      <w:pPr>
        <w:pStyle w:val="Text"/>
      </w:pPr>
    </w:p>
    <w:p w:rsidR="00000000" w:rsidRDefault="0074622E">
      <w:pPr>
        <w:pStyle w:val="Text"/>
      </w:pPr>
    </w:p>
    <w:p w:rsidR="00000000" w:rsidRDefault="0074622E">
      <w:pPr>
        <w:pStyle w:val="Text"/>
      </w:pPr>
    </w:p>
    <w:p w:rsidR="00000000" w:rsidRDefault="0074622E">
      <w:pPr>
        <w:pStyle w:val="Text"/>
      </w:pPr>
    </w:p>
    <w:p w:rsidR="00000000" w:rsidRDefault="0074622E">
      <w:pPr>
        <w:pStyle w:val="Text"/>
      </w:pPr>
    </w:p>
    <w:p w:rsidR="00000000" w:rsidRDefault="0074622E">
      <w:pPr>
        <w:pStyle w:val="Text"/>
      </w:pPr>
    </w:p>
    <w:p w:rsidR="00000000" w:rsidRDefault="0074622E">
      <w:pPr>
        <w:pStyle w:val="Text"/>
      </w:pPr>
    </w:p>
    <w:p w:rsidR="00000000" w:rsidRDefault="0074622E">
      <w:pPr>
        <w:pStyle w:val="Text"/>
      </w:pPr>
    </w:p>
    <w:p w:rsidR="00000000" w:rsidRDefault="0074622E">
      <w:pPr>
        <w:pStyle w:val="Text"/>
      </w:pPr>
    </w:p>
    <w:p w:rsidR="00000000" w:rsidRDefault="0074622E">
      <w:pPr>
        <w:pStyle w:val="Text"/>
      </w:pPr>
      <w:r>
        <w:rPr>
          <w:rFonts w:eastAsia="Arial Unicode MS" w:hAnsi="Arial Unicode MS" w:cs="Arial Unicode MS"/>
        </w:rPr>
        <w:t>(</w:t>
      </w:r>
      <w:r>
        <w:rPr>
          <w:rFonts w:eastAsia="Arial Unicode MS" w:hAnsi="Arial Unicode MS" w:cs="Arial Unicode MS"/>
          <w:b/>
          <w:bCs/>
        </w:rPr>
        <w:t>picture source</w:t>
      </w:r>
      <w:r>
        <w:rPr>
          <w:rFonts w:eastAsia="Arial Unicode MS" w:hAnsi="Arial Unicode MS" w:cs="Arial Unicode MS"/>
        </w:rPr>
        <w:t xml:space="preserve">: </w:t>
      </w:r>
      <w:hyperlink r:id="rId7" w:history="1">
        <w:r>
          <w:rPr>
            <w:rStyle w:val="Hyperlink0"/>
            <w:rFonts w:eastAsia="Arial Unicode MS" w:hAnsi="Arial Unicode MS" w:cs="Arial Unicode MS"/>
            <w:lang w:val="en-US"/>
          </w:rPr>
          <w:t>http://3.bp.blogspot.com/-xjy1mFmqTCE/UjMh9XP6wRI/AAAAAAAAAYM/BHQacaKdslk/s1600/immigrant+history+091213.png</w:t>
        </w:r>
      </w:hyperlink>
      <w:r>
        <w:rPr>
          <w:rFonts w:eastAsia="Arial Unicode MS" w:hAnsi="Arial Unicode MS" w:cs="Arial Unicode MS"/>
        </w:rPr>
        <w:t>)</w:t>
      </w:r>
    </w:p>
    <w:p w:rsidR="00000000" w:rsidRDefault="0074622E">
      <w:pPr>
        <w:pStyle w:val="Text"/>
      </w:pPr>
    </w:p>
    <w:p w:rsidR="00000000" w:rsidRDefault="0074622E">
      <w:pPr>
        <w:pStyle w:val="Text"/>
      </w:pPr>
    </w:p>
    <w:p w:rsidR="00000000" w:rsidRDefault="0074622E">
      <w:pPr>
        <w:pStyle w:val="Text"/>
      </w:pPr>
    </w:p>
    <w:p w:rsidR="00000000" w:rsidRDefault="0074622E">
      <w:pPr>
        <w:pStyle w:val="Text"/>
        <w:rPr>
          <w:b/>
          <w:bCs/>
          <w:u w:val="single"/>
        </w:rPr>
      </w:pPr>
      <w:r>
        <w:rPr>
          <w:b/>
          <w:bCs/>
          <w:u w:val="single"/>
          <w:lang w:val="en-US"/>
        </w:rPr>
        <w:t>Immigration in the North American colonies</w:t>
      </w:r>
    </w:p>
    <w:p w:rsidR="00000000" w:rsidRDefault="0074622E">
      <w:pPr>
        <w:pStyle w:val="Text"/>
      </w:pPr>
    </w:p>
    <w:p w:rsidR="00000000" w:rsidRDefault="0074622E">
      <w:pPr>
        <w:pStyle w:val="Text"/>
      </w:pPr>
      <w:r>
        <w:rPr>
          <w:rFonts w:eastAsia="Arial Unicode MS" w:hAnsi="Arial Unicode MS" w:cs="Arial Unicode MS"/>
        </w:rPr>
        <w:t>A</w:t>
      </w:r>
      <w:r>
        <w:rPr>
          <w:rFonts w:eastAsia="Arial Unicode MS" w:hAnsi="Arial Unicode MS" w:cs="Arial Unicode MS"/>
        </w:rPr>
        <w:t>fter</w:t>
      </w:r>
      <w:r>
        <w:rPr>
          <w:rFonts w:eastAsia="Arial Unicode MS" w:hAnsi="Arial Unicode MS" w:cs="Arial Unicode MS"/>
          <w:lang w:val="en-US"/>
        </w:rPr>
        <w:t xml:space="preserve"> the European discovery of America</w:t>
      </w:r>
      <w:r>
        <w:rPr>
          <w:rFonts w:eastAsia="Arial Unicode MS" w:hAnsi="Arial Unicode MS" w:cs="Arial Unicode MS"/>
        </w:rPr>
        <w:t xml:space="preserve"> </w:t>
      </w:r>
      <w:r>
        <w:rPr>
          <w:rFonts w:eastAsia="Arial Unicode MS" w:hAnsi="Arial Unicode MS" w:cs="Arial Unicode MS"/>
          <w:lang w:val="en-US"/>
        </w:rPr>
        <w:t xml:space="preserve">1492, the </w:t>
      </w:r>
      <w:r>
        <w:rPr>
          <w:rFonts w:eastAsia="Arial Unicode MS" w:hAnsi="Arial Unicode MS" w:cs="Arial Unicode MS"/>
        </w:rPr>
        <w:t>settlement</w:t>
      </w:r>
      <w:r>
        <w:rPr>
          <w:rFonts w:eastAsia="Arial Unicode MS" w:hAnsi="Arial Unicode MS" w:cs="Arial Unicode MS"/>
          <w:lang w:val="en-US"/>
        </w:rPr>
        <w:t xml:space="preserve"> of the North American</w:t>
      </w:r>
      <w:r>
        <w:rPr>
          <w:rFonts w:eastAsia="Arial Unicode MS" w:hAnsi="Arial Unicode MS" w:cs="Arial Unicode MS"/>
        </w:rPr>
        <w:t xml:space="preserve"> continent by europeans happened because of</w:t>
      </w:r>
      <w:r>
        <w:rPr>
          <w:rFonts w:eastAsia="Arial Unicode MS" w:hAnsi="Arial Unicode MS" w:cs="Arial Unicode MS"/>
          <w:lang w:val="en-US"/>
        </w:rPr>
        <w:t xml:space="preserve"> three main directions:</w:t>
      </w:r>
    </w:p>
    <w:p w:rsidR="00000000" w:rsidRDefault="0074622E">
      <w:pPr>
        <w:pStyle w:val="Text"/>
      </w:pPr>
    </w:p>
    <w:p w:rsidR="00000000" w:rsidRDefault="0074622E">
      <w:pPr>
        <w:pStyle w:val="Text"/>
      </w:pPr>
      <w:r>
        <w:rPr>
          <w:rFonts w:eastAsia="Arial Unicode MS" w:hAnsi="Arial Unicode MS" w:cs="Arial Unicode MS"/>
          <w:u w:val="single"/>
        </w:rPr>
        <w:t>Spaniards</w:t>
      </w:r>
      <w:r>
        <w:rPr>
          <w:rFonts w:eastAsia="Arial Unicode MS" w:hAnsi="Arial Unicode MS" w:cs="Arial Unicode MS"/>
          <w:lang w:val="en-US"/>
        </w:rPr>
        <w:t xml:space="preserve"> settled first in Central America and moved</w:t>
      </w:r>
      <w:r>
        <w:rPr>
          <w:rFonts w:eastAsia="Arial Unicode MS" w:hAnsi="Arial Unicode MS" w:cs="Arial Unicode MS"/>
        </w:rPr>
        <w:t xml:space="preserve"> then</w:t>
      </w:r>
      <w:r>
        <w:rPr>
          <w:rFonts w:eastAsia="Arial Unicode MS" w:hAnsi="Arial Unicode MS" w:cs="Arial Unicode MS"/>
          <w:lang w:val="en-US"/>
        </w:rPr>
        <w:t xml:space="preserve"> (from about 1528) </w:t>
      </w:r>
      <w:r>
        <w:rPr>
          <w:rFonts w:eastAsia="Arial Unicode MS" w:hAnsi="Arial Unicode MS" w:cs="Arial Unicode MS"/>
        </w:rPr>
        <w:t xml:space="preserve">coming </w:t>
      </w:r>
      <w:r>
        <w:rPr>
          <w:rFonts w:eastAsia="Arial Unicode MS" w:hAnsi="Arial Unicode MS" w:cs="Arial Unicode MS"/>
          <w:lang w:val="en-US"/>
        </w:rPr>
        <w:t xml:space="preserve">from the south of the </w:t>
      </w:r>
      <w:r>
        <w:rPr>
          <w:rFonts w:eastAsia="Arial Unicode MS" w:hAnsi="Arial Unicode MS" w:cs="Arial Unicode MS"/>
          <w:lang w:val="en-US"/>
        </w:rPr>
        <w:t>Rio Grande in the territory of</w:t>
      </w:r>
      <w:r>
        <w:rPr>
          <w:rFonts w:eastAsia="Arial Unicode MS" w:hAnsi="Arial Unicode MS" w:cs="Arial Unicode MS"/>
        </w:rPr>
        <w:t xml:space="preserve"> the</w:t>
      </w:r>
      <w:r>
        <w:rPr>
          <w:rFonts w:eastAsia="Arial Unicode MS" w:hAnsi="Arial Unicode MS" w:cs="Arial Unicode MS"/>
          <w:lang w:val="en-US"/>
        </w:rPr>
        <w:t xml:space="preserve"> present-day California, </w:t>
      </w:r>
      <w:r>
        <w:rPr>
          <w:rFonts w:eastAsia="Arial Unicode MS" w:hAnsi="Arial Unicode MS" w:cs="Arial Unicode MS"/>
        </w:rPr>
        <w:t>which</w:t>
      </w:r>
      <w:r>
        <w:rPr>
          <w:rFonts w:eastAsia="Arial Unicode MS" w:hAnsi="Arial Unicode MS" w:cs="Arial Unicode MS"/>
          <w:lang w:val="en-US"/>
        </w:rPr>
        <w:t xml:space="preserve"> name (San Francisco, Los Angeles) are recognizable Spanish origin. After the Mexican-American War (1846-1848) half of the former Mexican territory was divided among several US states.</w:t>
      </w:r>
    </w:p>
    <w:p w:rsidR="00000000" w:rsidRDefault="0074622E">
      <w:pPr>
        <w:pStyle w:val="Text"/>
      </w:pPr>
      <w:r>
        <w:rPr>
          <w:rFonts w:eastAsia="Arial Unicode MS" w:hAnsi="Arial Unicode MS" w:cs="Arial Unicode MS"/>
          <w:u w:val="single"/>
          <w:lang w:val="en-US"/>
        </w:rPr>
        <w:lastRenderedPageBreak/>
        <w:t>French</w:t>
      </w:r>
      <w:r>
        <w:rPr>
          <w:rFonts w:eastAsia="Arial Unicode MS" w:hAnsi="Arial Unicode MS" w:cs="Arial Unicode MS"/>
          <w:lang w:val="en-US"/>
        </w:rPr>
        <w:t xml:space="preserve"> </w:t>
      </w:r>
      <w:r>
        <w:rPr>
          <w:rFonts w:eastAsia="Arial Unicode MS" w:hAnsi="Arial Unicode MS" w:cs="Arial Unicode MS"/>
          <w:lang w:val="en-US"/>
        </w:rPr>
        <w:t xml:space="preserve">populated (from about 1605) the continent from the north-east; Quebec </w:t>
      </w:r>
      <w:r>
        <w:rPr>
          <w:rFonts w:eastAsia="Arial Unicode MS" w:hAnsi="Arial Unicode MS" w:cs="Arial Unicode MS"/>
        </w:rPr>
        <w:t xml:space="preserve">is a </w:t>
      </w:r>
      <w:r>
        <w:rPr>
          <w:rFonts w:eastAsia="Arial Unicode MS" w:hAnsi="Arial Unicode MS" w:cs="Arial Unicode MS"/>
          <w:lang w:val="en-US"/>
        </w:rPr>
        <w:t xml:space="preserve">French </w:t>
      </w:r>
      <w:r>
        <w:rPr>
          <w:rFonts w:eastAsia="Arial Unicode MS" w:hAnsi="Arial Unicode MS" w:cs="Arial Unicode MS"/>
        </w:rPr>
        <w:t xml:space="preserve">founding and the present-day lying in the </w:t>
      </w:r>
      <w:r>
        <w:rPr>
          <w:rFonts w:eastAsia="Arial Unicode MS" w:hAnsi="Arial Unicode MS" w:cs="Arial Unicode MS"/>
          <w:lang w:val="en-US"/>
        </w:rPr>
        <w:t>United State</w:t>
      </w:r>
      <w:r>
        <w:rPr>
          <w:rFonts w:eastAsia="Arial Unicode MS" w:hAnsi="Arial Unicode MS" w:cs="Arial Unicode MS"/>
        </w:rPr>
        <w:t>s c</w:t>
      </w:r>
      <w:r>
        <w:rPr>
          <w:rFonts w:eastAsia="Arial Unicode MS" w:hAnsi="Arial Unicode MS" w:cs="Arial Unicode MS"/>
          <w:lang w:val="en-US"/>
        </w:rPr>
        <w:t xml:space="preserve">ity of Detroit (French, for strait) or the State of Illinois (French. adjectivation of Illini). From the mid-west of </w:t>
      </w:r>
      <w:r>
        <w:rPr>
          <w:rFonts w:eastAsia="Arial Unicode MS" w:hAnsi="Arial Unicode MS" w:cs="Arial Unicode MS"/>
          <w:lang w:val="en-US"/>
        </w:rPr>
        <w:t>the Mississippi River French settlers then moved south along</w:t>
      </w:r>
      <w:r>
        <w:rPr>
          <w:rFonts w:eastAsia="Arial Unicode MS" w:hAnsi="Arial Unicode MS" w:cs="Arial Unicode MS"/>
        </w:rPr>
        <w:t>,</w:t>
      </w:r>
      <w:r>
        <w:rPr>
          <w:rFonts w:eastAsia="Arial Unicode MS" w:hAnsi="Arial Unicode MS" w:cs="Arial Unicode MS"/>
          <w:lang w:val="en-US"/>
        </w:rPr>
        <w:t xml:space="preserve"> wh</w:t>
      </w:r>
      <w:r>
        <w:rPr>
          <w:rFonts w:eastAsia="Arial Unicode MS" w:hAnsi="Arial Unicode MS" w:cs="Arial Unicode MS"/>
        </w:rPr>
        <w:t>ich</w:t>
      </w:r>
      <w:r>
        <w:rPr>
          <w:rFonts w:eastAsia="Arial Unicode MS" w:hAnsi="Arial Unicode MS" w:cs="Arial Unicode MS"/>
          <w:lang w:val="en-US"/>
        </w:rPr>
        <w:t xml:space="preserve"> state name like Louisiana (Louisiane) or city names such as New Orleans (Nouvelle Orl</w:t>
      </w:r>
      <w:r>
        <w:rPr>
          <w:rFonts w:ascii="Arial Unicode MS" w:eastAsia="Arial Unicode MS" w:hAnsi="Arial Unicode MS" w:cs="Arial Unicode MS"/>
        </w:rPr>
        <w:t>é</w:t>
      </w:r>
      <w:r>
        <w:rPr>
          <w:rFonts w:eastAsia="Arial Unicode MS" w:hAnsi="Arial Unicode MS" w:cs="Arial Unicode MS"/>
        </w:rPr>
        <w:t>ans) testify.</w:t>
      </w:r>
    </w:p>
    <w:p w:rsidR="00000000" w:rsidRDefault="0074622E">
      <w:pPr>
        <w:pStyle w:val="Text"/>
      </w:pPr>
      <w:r>
        <w:rPr>
          <w:rFonts w:eastAsia="Arial Unicode MS" w:hAnsi="Arial Unicode MS" w:cs="Arial Unicode MS"/>
          <w:u w:val="single"/>
          <w:lang w:val="en-US"/>
        </w:rPr>
        <w:t>English</w:t>
      </w:r>
      <w:r>
        <w:rPr>
          <w:rFonts w:eastAsia="Arial Unicode MS" w:hAnsi="Arial Unicode MS" w:cs="Arial Unicode MS"/>
          <w:lang w:val="en-US"/>
        </w:rPr>
        <w:t xml:space="preserve"> settlers first landed in </w:t>
      </w:r>
      <w:r>
        <w:rPr>
          <w:rFonts w:eastAsia="Arial Unicode MS" w:hAnsi="Arial Unicode MS" w:cs="Arial Unicode MS"/>
        </w:rPr>
        <w:t>the state, t</w:t>
      </w:r>
      <w:r>
        <w:rPr>
          <w:rFonts w:eastAsia="Arial Unicode MS" w:hAnsi="Arial Unicode MS" w:cs="Arial Unicode MS"/>
          <w:lang w:val="en-US"/>
        </w:rPr>
        <w:t>hat is now</w:t>
      </w:r>
      <w:r>
        <w:rPr>
          <w:rFonts w:eastAsia="Arial Unicode MS" w:hAnsi="Arial Unicode MS" w:cs="Arial Unicode MS"/>
        </w:rPr>
        <w:t xml:space="preserve"> called</w:t>
      </w:r>
      <w:r>
        <w:rPr>
          <w:rFonts w:eastAsia="Arial Unicode MS" w:hAnsi="Arial Unicode MS" w:cs="Arial Unicode MS"/>
          <w:lang w:val="en-US"/>
        </w:rPr>
        <w:t xml:space="preserve"> Jamestown (VA) (1607) and</w:t>
      </w:r>
      <w:r>
        <w:rPr>
          <w:rFonts w:eastAsia="Arial Unicode MS" w:hAnsi="Arial Unicode MS" w:cs="Arial Unicode MS"/>
          <w:lang w:val="en-US"/>
        </w:rPr>
        <w:t xml:space="preserve"> 1620 </w:t>
      </w:r>
      <w:r>
        <w:rPr>
          <w:rFonts w:eastAsia="Arial Unicode MS" w:hAnsi="Arial Unicode MS" w:cs="Arial Unicode MS"/>
        </w:rPr>
        <w:t xml:space="preserve">with </w:t>
      </w:r>
      <w:r>
        <w:rPr>
          <w:rFonts w:eastAsia="Arial Unicode MS" w:hAnsi="Arial Unicode MS" w:cs="Arial Unicode MS"/>
          <w:lang w:val="en-US"/>
        </w:rPr>
        <w:t>the Mayflower in Massachusetts.</w:t>
      </w:r>
    </w:p>
    <w:p w:rsidR="00000000" w:rsidRDefault="0074622E">
      <w:pPr>
        <w:pStyle w:val="Text"/>
      </w:pPr>
      <w:r>
        <w:rPr>
          <w:rFonts w:eastAsia="Arial Unicode MS" w:hAnsi="Arial Unicode MS" w:cs="Arial Unicode MS"/>
          <w:lang w:val="en-US"/>
        </w:rPr>
        <w:t>Other majo</w:t>
      </w:r>
      <w:r>
        <w:rPr>
          <w:rFonts w:eastAsia="Arial Unicode MS" w:hAnsi="Arial Unicode MS" w:cs="Arial Unicode MS"/>
        </w:rPr>
        <w:t xml:space="preserve">r reasons for immigration to the US </w:t>
      </w:r>
      <w:r>
        <w:rPr>
          <w:rFonts w:eastAsia="Arial Unicode MS" w:hAnsi="Arial Unicode MS" w:cs="Arial Unicode MS"/>
          <w:lang w:val="en-US"/>
        </w:rPr>
        <w:t>were:</w:t>
      </w:r>
    </w:p>
    <w:p w:rsidR="00000000" w:rsidRDefault="0074622E">
      <w:pPr>
        <w:pStyle w:val="Text"/>
      </w:pPr>
    </w:p>
    <w:p w:rsidR="00000000" w:rsidRDefault="0074622E">
      <w:pPr>
        <w:pStyle w:val="Text"/>
      </w:pPr>
      <w:r>
        <w:rPr>
          <w:rFonts w:eastAsia="Arial Unicode MS" w:hAnsi="Arial Unicode MS" w:cs="Arial Unicode MS"/>
          <w:lang w:val="en-US"/>
        </w:rPr>
        <w:t>1628-1640: Approximately 20,000 English Puritans settled in New England.</w:t>
      </w:r>
    </w:p>
    <w:p w:rsidR="00000000" w:rsidRDefault="0074622E">
      <w:pPr>
        <w:pStyle w:val="Text"/>
      </w:pPr>
      <w:r>
        <w:rPr>
          <w:rFonts w:eastAsia="Arial Unicode MS" w:hAnsi="Arial Unicode MS" w:cs="Arial Unicode MS"/>
          <w:lang w:val="en-US"/>
        </w:rPr>
        <w:t>1629-1640: 8000 Dutch settled in the United States.</w:t>
      </w:r>
    </w:p>
    <w:p w:rsidR="00000000" w:rsidRDefault="0074622E">
      <w:pPr>
        <w:pStyle w:val="Text"/>
      </w:pPr>
      <w:r>
        <w:rPr>
          <w:rFonts w:eastAsia="Arial Unicode MS" w:hAnsi="Arial Unicode MS" w:cs="Arial Unicode MS"/>
          <w:lang w:val="en-US"/>
        </w:rPr>
        <w:t>1645-1670: 45,000 English royalists</w:t>
      </w:r>
      <w:r>
        <w:rPr>
          <w:rFonts w:eastAsia="Arial Unicode MS" w:hAnsi="Arial Unicode MS" w:cs="Arial Unicode MS"/>
          <w:lang w:val="en-US"/>
        </w:rPr>
        <w:t xml:space="preserve"> immigrated in the middle colonies and Virginia.</w:t>
      </w:r>
    </w:p>
    <w:p w:rsidR="00000000" w:rsidRDefault="0074622E">
      <w:pPr>
        <w:pStyle w:val="Text"/>
      </w:pPr>
      <w:r>
        <w:rPr>
          <w:rFonts w:eastAsia="Arial Unicode MS" w:hAnsi="Arial Unicode MS" w:cs="Arial Unicode MS"/>
          <w:lang w:val="en-US"/>
        </w:rPr>
        <w:t>1675-1715: Quakers from England settled in Pennsylvania, New Jersey and Delaware.</w:t>
      </w:r>
    </w:p>
    <w:p w:rsidR="00000000" w:rsidRDefault="0074622E">
      <w:pPr>
        <w:pStyle w:val="Text"/>
      </w:pPr>
      <w:r>
        <w:rPr>
          <w:rFonts w:eastAsia="Arial Unicode MS" w:hAnsi="Arial Unicode MS" w:cs="Arial Unicode MS"/>
          <w:lang w:val="en-US"/>
        </w:rPr>
        <w:t>1710-1775: 250,000 Scottish Irish from Ulster settled in western Pennsylvania and the Western Frontier. Immigration of the Pe</w:t>
      </w:r>
      <w:r>
        <w:rPr>
          <w:rFonts w:eastAsia="Arial Unicode MS" w:hAnsi="Arial Unicode MS" w:cs="Arial Unicode MS"/>
          <w:lang w:val="en-US"/>
        </w:rPr>
        <w:t>nnsylvania Dutch, mostly German Protestants from the Palatinate.</w:t>
      </w:r>
    </w:p>
    <w:p w:rsidR="00000000" w:rsidRDefault="0074622E">
      <w:pPr>
        <w:pStyle w:val="Text"/>
        <w:rPr>
          <w:b/>
          <w:bCs/>
          <w:u w:val="single"/>
        </w:rPr>
      </w:pPr>
    </w:p>
    <w:p w:rsidR="00000000" w:rsidRDefault="0074622E">
      <w:pPr>
        <w:pStyle w:val="Text"/>
        <w:rPr>
          <w:b/>
          <w:bCs/>
          <w:u w:val="single"/>
        </w:rPr>
      </w:pPr>
      <w:r>
        <w:rPr>
          <w:b/>
          <w:bCs/>
          <w:u w:val="single"/>
          <w:lang w:val="en-US"/>
        </w:rPr>
        <w:t>Immigration policy since 1924</w:t>
      </w:r>
    </w:p>
    <w:p w:rsidR="00000000" w:rsidRDefault="0074622E">
      <w:pPr>
        <w:pStyle w:val="Text"/>
        <w:rPr>
          <w:b/>
          <w:bCs/>
          <w:u w:val="single"/>
        </w:rPr>
      </w:pPr>
    </w:p>
    <w:p w:rsidR="00000000" w:rsidRDefault="0074622E">
      <w:pPr>
        <w:pStyle w:val="Text"/>
      </w:pPr>
      <w:r>
        <w:rPr>
          <w:rFonts w:eastAsia="Arial Unicode MS" w:hAnsi="Arial Unicode MS" w:cs="Arial Unicode MS"/>
          <w:lang w:val="en-US"/>
        </w:rPr>
        <w:t>In 1921</w:t>
      </w:r>
      <w:r>
        <w:rPr>
          <w:rFonts w:eastAsia="Arial Unicode MS" w:hAnsi="Arial Unicode MS" w:cs="Arial Unicode MS"/>
        </w:rPr>
        <w:t xml:space="preserve"> a quota was initiated for the </w:t>
      </w:r>
      <w:r>
        <w:rPr>
          <w:rFonts w:eastAsia="Arial Unicode MS" w:hAnsi="Arial Unicode MS" w:cs="Arial Unicode MS"/>
          <w:lang w:val="en-US"/>
        </w:rPr>
        <w:t xml:space="preserve">immigration </w:t>
      </w:r>
      <w:r>
        <w:rPr>
          <w:rFonts w:eastAsia="Arial Unicode MS" w:hAnsi="Arial Unicode MS" w:cs="Arial Unicode MS"/>
        </w:rPr>
        <w:t xml:space="preserve">to the US by the government </w:t>
      </w:r>
      <w:r>
        <w:rPr>
          <w:rFonts w:eastAsia="Arial Unicode MS" w:hAnsi="Arial Unicode MS" w:cs="Arial Unicode MS"/>
          <w:lang w:val="en-US"/>
        </w:rPr>
        <w:t>for the first time</w:t>
      </w:r>
      <w:r>
        <w:rPr>
          <w:rFonts w:eastAsia="Arial Unicode MS" w:hAnsi="Arial Unicode MS" w:cs="Arial Unicode MS"/>
        </w:rPr>
        <w:t xml:space="preserve"> </w:t>
      </w:r>
      <w:r>
        <w:rPr>
          <w:rFonts w:eastAsia="Arial Unicode MS" w:hAnsi="Arial Unicode MS" w:cs="Arial Unicode MS"/>
          <w:lang w:val="en-US"/>
        </w:rPr>
        <w:t xml:space="preserve">(Emergency Quota Act). Three years later came the Immigration </w:t>
      </w:r>
      <w:r>
        <w:rPr>
          <w:rFonts w:eastAsia="Arial Unicode MS" w:hAnsi="Arial Unicode MS" w:cs="Arial Unicode MS"/>
          <w:lang w:val="en-US"/>
        </w:rPr>
        <w:t>Act of 1924th</w:t>
      </w:r>
      <w:r>
        <w:rPr>
          <w:rFonts w:eastAsia="Arial Unicode MS" w:hAnsi="Arial Unicode MS" w:cs="Arial Unicode MS"/>
        </w:rPr>
        <w:t>.</w:t>
      </w:r>
    </w:p>
    <w:p w:rsidR="00000000" w:rsidRDefault="0074622E">
      <w:pPr>
        <w:pStyle w:val="Text"/>
      </w:pPr>
      <w:r>
        <w:rPr>
          <w:rFonts w:eastAsia="Arial Unicode MS" w:hAnsi="Arial Unicode MS" w:cs="Arial Unicode MS"/>
          <w:lang w:val="en-US"/>
        </w:rPr>
        <w:t xml:space="preserve">The </w:t>
      </w:r>
      <w:r>
        <w:rPr>
          <w:rFonts w:eastAsia="Arial Unicode MS" w:hAnsi="Arial Unicode MS" w:cs="Arial Unicode MS"/>
        </w:rPr>
        <w:t>quotas</w:t>
      </w:r>
      <w:r>
        <w:rPr>
          <w:rFonts w:eastAsia="Arial Unicode MS" w:hAnsi="Arial Unicode MS" w:cs="Arial Unicode MS"/>
          <w:lang w:val="en-US"/>
        </w:rPr>
        <w:t xml:space="preserve"> adopted in both laws should curb immigration from southern and eastern Europe in favor of immigration from Northern and Western Europe and secure the "white" character of the population in general. </w:t>
      </w:r>
      <w:r>
        <w:rPr>
          <w:rFonts w:eastAsia="Arial Unicode MS" w:hAnsi="Arial Unicode MS" w:cs="Arial Unicode MS"/>
        </w:rPr>
        <w:t>T</w:t>
      </w:r>
      <w:r>
        <w:rPr>
          <w:rFonts w:eastAsia="Arial Unicode MS" w:hAnsi="Arial Unicode MS" w:cs="Arial Unicode MS"/>
          <w:lang w:val="en-US"/>
        </w:rPr>
        <w:t>he number of</w:t>
      </w:r>
      <w:r>
        <w:rPr>
          <w:rFonts w:eastAsia="Arial Unicode MS" w:hAnsi="Arial Unicode MS" w:cs="Arial Unicode MS"/>
        </w:rPr>
        <w:t xml:space="preserve"> new immigrants</w:t>
      </w:r>
      <w:r>
        <w:rPr>
          <w:rFonts w:eastAsia="Arial Unicode MS" w:hAnsi="Arial Unicode MS" w:cs="Arial Unicode MS"/>
          <w:lang w:val="en-US"/>
        </w:rPr>
        <w:t xml:space="preserve"> per</w:t>
      </w:r>
      <w:r>
        <w:rPr>
          <w:rFonts w:eastAsia="Arial Unicode MS" w:hAnsi="Arial Unicode MS" w:cs="Arial Unicode MS"/>
          <w:lang w:val="en-US"/>
        </w:rPr>
        <w:t xml:space="preserve"> country was limited to 2% of the proportion of the population in 1890.</w:t>
      </w:r>
    </w:p>
    <w:p w:rsidR="00000000" w:rsidRDefault="0074622E">
      <w:pPr>
        <w:pStyle w:val="Text"/>
      </w:pPr>
    </w:p>
    <w:p w:rsidR="00000000" w:rsidRDefault="0074622E">
      <w:pPr>
        <w:pStyle w:val="Text"/>
      </w:pPr>
      <w:r>
        <w:rPr>
          <w:rFonts w:eastAsia="Arial Unicode MS" w:hAnsi="Arial Unicode MS" w:cs="Arial Unicode MS"/>
          <w:lang w:val="en-US"/>
        </w:rPr>
        <w:t xml:space="preserve">By lifting the racial quota system in 1924, the composition of the immigrant changed dramatically. In 1970 62% of foreign-born US residents Europeans, this proportion dropped to 2000 </w:t>
      </w:r>
      <w:r>
        <w:rPr>
          <w:rFonts w:eastAsia="Arial Unicode MS" w:hAnsi="Arial Unicode MS" w:cs="Arial Unicode MS"/>
          <w:lang w:val="en-US"/>
        </w:rPr>
        <w:t xml:space="preserve">to 15%. The number of immigrants increased considerably. </w:t>
      </w:r>
      <w:r>
        <w:rPr>
          <w:rFonts w:eastAsia="Arial Unicode MS" w:hAnsi="Arial Unicode MS" w:cs="Arial Unicode MS"/>
        </w:rPr>
        <w:t>It</w:t>
      </w:r>
      <w:r>
        <w:rPr>
          <w:rFonts w:eastAsia="Arial Unicode MS" w:hAnsi="Arial Unicode MS" w:cs="Arial Unicode MS"/>
          <w:lang w:val="en-US"/>
        </w:rPr>
        <w:t xml:space="preserve"> ranged from 1951-1960 2.5 million, from 1971 to 1980 and 4.5 million in the 1990s, more than 10 million.</w:t>
      </w:r>
    </w:p>
    <w:p w:rsidR="00000000" w:rsidRDefault="0074622E">
      <w:pPr>
        <w:pStyle w:val="Text"/>
      </w:pPr>
    </w:p>
    <w:p w:rsidR="00000000" w:rsidRDefault="0074622E">
      <w:pPr>
        <w:pStyle w:val="Text"/>
      </w:pPr>
    </w:p>
    <w:p w:rsidR="00000000" w:rsidRDefault="0074622E">
      <w:pPr>
        <w:pStyle w:val="Text"/>
        <w:rPr>
          <w:b/>
          <w:bCs/>
          <w:u w:val="single"/>
        </w:rPr>
      </w:pPr>
      <w:r>
        <w:rPr>
          <w:b/>
          <w:bCs/>
          <w:u w:val="single"/>
          <w:lang w:val="en-US"/>
        </w:rPr>
        <w:t>Becoming American: Understanding legal and illegal immigration</w:t>
      </w:r>
    </w:p>
    <w:p w:rsidR="00000000" w:rsidRDefault="0074622E">
      <w:pPr>
        <w:pStyle w:val="Text"/>
      </w:pPr>
    </w:p>
    <w:p w:rsidR="00000000" w:rsidRDefault="0074622E">
      <w:pPr>
        <w:pStyle w:val="Text"/>
      </w:pPr>
      <w:r>
        <w:rPr>
          <w:rFonts w:eastAsia="Arial Unicode MS" w:hAnsi="Arial Unicode MS" w:cs="Arial Unicode MS"/>
          <w:lang w:val="en-US"/>
        </w:rPr>
        <w:t xml:space="preserve">The United States is one </w:t>
      </w:r>
      <w:r>
        <w:rPr>
          <w:rFonts w:eastAsia="Arial Unicode MS" w:hAnsi="Arial Unicode MS" w:cs="Arial Unicode MS"/>
          <w:lang w:val="en-US"/>
        </w:rPr>
        <w:t>hot destination. Whether the lure is Hollywood, the Statue of Liberty or the world's highest standard of living, people pour over American borders every day, searching for a better life. To do either, every one of these people is legally required to have a</w:t>
      </w:r>
      <w:r>
        <w:rPr>
          <w:rFonts w:eastAsia="Arial Unicode MS" w:hAnsi="Arial Unicode MS" w:cs="Arial Unicode MS"/>
          <w:lang w:val="en-US"/>
        </w:rPr>
        <w:t xml:space="preserve"> visa, issued by the United States Department of State. If someone comes to the United States without a visa, or stays after his or her visa is expired, that person is breaking the law.</w:t>
      </w:r>
    </w:p>
    <w:p w:rsidR="00000000" w:rsidRDefault="0074622E">
      <w:pPr>
        <w:pStyle w:val="Text"/>
      </w:pPr>
    </w:p>
    <w:p w:rsidR="00000000" w:rsidRDefault="0074622E">
      <w:pPr>
        <w:pStyle w:val="Text"/>
        <w:rPr>
          <w:u w:val="single"/>
        </w:rPr>
      </w:pPr>
      <w:r>
        <w:rPr>
          <w:u w:val="single"/>
          <w:lang w:val="en-US"/>
        </w:rPr>
        <w:t>Visas issued</w:t>
      </w:r>
    </w:p>
    <w:p w:rsidR="00000000" w:rsidRDefault="0074622E">
      <w:pPr>
        <w:pStyle w:val="Text"/>
      </w:pPr>
    </w:p>
    <w:p w:rsidR="00000000" w:rsidRDefault="0074622E">
      <w:pPr>
        <w:pStyle w:val="Text"/>
      </w:pPr>
      <w:r>
        <w:rPr>
          <w:rFonts w:eastAsia="Arial Unicode MS" w:hAnsi="Arial Unicode MS" w:cs="Arial Unicode MS"/>
          <w:lang w:val="en-US"/>
        </w:rPr>
        <w:t xml:space="preserve">Two types of visas are issued by the U.S. government - </w:t>
      </w:r>
      <w:r>
        <w:rPr>
          <w:rFonts w:eastAsia="Arial Unicode MS" w:hAnsi="Arial Unicode MS" w:cs="Arial Unicode MS"/>
          <w:lang w:val="en-US"/>
        </w:rPr>
        <w:t>immigrant and non-immigrant. Those holding immigrant visas usually go on to become resident aliens or legal permanent residents, and obtain their green cards. Most immigrants eventually become citizens of the United States. Non-immigrant visas are issued t</w:t>
      </w:r>
      <w:r>
        <w:rPr>
          <w:rFonts w:eastAsia="Arial Unicode MS" w:hAnsi="Arial Unicode MS" w:cs="Arial Unicode MS"/>
          <w:lang w:val="en-US"/>
        </w:rPr>
        <w:t>o people who return to their homeland when their trip or schooling is completed, such as tourists or students.</w:t>
      </w:r>
    </w:p>
    <w:p w:rsidR="00000000" w:rsidRDefault="0074622E">
      <w:pPr>
        <w:pStyle w:val="Text"/>
      </w:pPr>
    </w:p>
    <w:p w:rsidR="00000000" w:rsidRDefault="0074622E">
      <w:pPr>
        <w:pStyle w:val="Text"/>
        <w:rPr>
          <w:u w:val="single"/>
        </w:rPr>
      </w:pPr>
      <w:r>
        <w:rPr>
          <w:u w:val="single"/>
          <w:lang w:val="en-US"/>
        </w:rPr>
        <w:t>What is an illegal alien?</w:t>
      </w:r>
    </w:p>
    <w:p w:rsidR="00000000" w:rsidRDefault="0074622E">
      <w:pPr>
        <w:pStyle w:val="Text"/>
      </w:pPr>
    </w:p>
    <w:p w:rsidR="00000000" w:rsidRDefault="0074622E">
      <w:pPr>
        <w:pStyle w:val="Text"/>
      </w:pPr>
      <w:r>
        <w:rPr>
          <w:rFonts w:eastAsia="Arial Unicode MS" w:hAnsi="Arial Unicode MS" w:cs="Arial Unicode MS"/>
          <w:lang w:val="en-US"/>
        </w:rPr>
        <w:t>The Immigration and Nationality Act of 1952 defines an alien as a person who is not a citizen or national of the Unit</w:t>
      </w:r>
      <w:r>
        <w:rPr>
          <w:rFonts w:eastAsia="Arial Unicode MS" w:hAnsi="Arial Unicode MS" w:cs="Arial Unicode MS"/>
          <w:lang w:val="en-US"/>
        </w:rPr>
        <w:t>ed States. In other words, an alien is anyone born in a country other than the United States to parents who are not United States citizens.</w:t>
      </w:r>
    </w:p>
    <w:p w:rsidR="00000000" w:rsidRDefault="0074622E">
      <w:pPr>
        <w:pStyle w:val="Text"/>
      </w:pPr>
    </w:p>
    <w:p w:rsidR="00000000" w:rsidRDefault="0074622E">
      <w:pPr>
        <w:pStyle w:val="Text"/>
      </w:pPr>
      <w:r>
        <w:rPr>
          <w:rFonts w:eastAsia="Arial Unicode MS" w:hAnsi="Arial Unicode MS" w:cs="Arial Unicode MS"/>
          <w:lang w:val="en-US"/>
        </w:rPr>
        <w:t>An illegal alien is someone who is living in the United States illegally; either without the correct legal document</w:t>
      </w:r>
      <w:r>
        <w:rPr>
          <w:rFonts w:eastAsia="Arial Unicode MS" w:hAnsi="Arial Unicode MS" w:cs="Arial Unicode MS"/>
          <w:lang w:val="en-US"/>
        </w:rPr>
        <w:t xml:space="preserve">ation or by violating the terms of documentation, such as overstaying the time period specified on a tourist or student visa. Illegal aliens have no legal status in the United States. </w:t>
      </w:r>
      <w:r>
        <w:rPr>
          <w:rFonts w:eastAsia="Arial Unicode MS" w:hAnsi="Arial Unicode MS" w:cs="Arial Unicode MS"/>
          <w:lang w:val="en-US"/>
        </w:rPr>
        <w:lastRenderedPageBreak/>
        <w:t>Among other things, illegal immigrants cannot vote, receive social servi</w:t>
      </w:r>
      <w:r>
        <w:rPr>
          <w:rFonts w:eastAsia="Arial Unicode MS" w:hAnsi="Arial Unicode MS" w:cs="Arial Unicode MS"/>
          <w:lang w:val="en-US"/>
        </w:rPr>
        <w:t>ces from federally funded programs, social security benefits, or hold United States passports.</w:t>
      </w:r>
    </w:p>
    <w:p w:rsidR="00000000" w:rsidRDefault="0074622E">
      <w:pPr>
        <w:pStyle w:val="Text"/>
      </w:pPr>
    </w:p>
    <w:p w:rsidR="00000000" w:rsidRDefault="0074622E">
      <w:pPr>
        <w:pStyle w:val="Text"/>
      </w:pPr>
      <w:r>
        <w:rPr>
          <w:rFonts w:eastAsia="Arial Unicode MS" w:hAnsi="Arial Unicode MS" w:cs="Arial Unicode MS"/>
          <w:lang w:val="en-US"/>
        </w:rPr>
        <w:t>Illegal aliens are subject to detainment and deportation at any time, as are legal aliens if they commit and are convicted of a crime. In many cases however, un</w:t>
      </w:r>
      <w:r>
        <w:rPr>
          <w:rFonts w:eastAsia="Arial Unicode MS" w:hAnsi="Arial Unicode MS" w:cs="Arial Unicode MS"/>
          <w:lang w:val="en-US"/>
        </w:rPr>
        <w:t>less an illegal alien has committed a crime and been convicted, most are not detained or removed from the U.S. simply because they cannot be identified as illegal aliens.</w:t>
      </w:r>
    </w:p>
    <w:p w:rsidR="00000000" w:rsidRDefault="0074622E">
      <w:pPr>
        <w:pStyle w:val="Text"/>
      </w:pPr>
    </w:p>
    <w:p w:rsidR="00000000" w:rsidRDefault="0074622E">
      <w:pPr>
        <w:pStyle w:val="Text"/>
        <w:rPr>
          <w:u w:val="single"/>
        </w:rPr>
      </w:pPr>
      <w:r>
        <w:rPr>
          <w:u w:val="single"/>
          <w:lang w:val="en-US"/>
        </w:rPr>
        <w:t>Becoming a naturalized citizen</w:t>
      </w:r>
    </w:p>
    <w:p w:rsidR="00000000" w:rsidRDefault="0074622E">
      <w:pPr>
        <w:pStyle w:val="Text"/>
      </w:pPr>
      <w:r>
        <w:rPr>
          <w:rFonts w:eastAsia="Arial Unicode MS" w:hAnsi="Arial Unicode MS" w:cs="Arial Unicode MS"/>
          <w:lang w:val="en-US"/>
        </w:rPr>
        <w:t xml:space="preserve">The process of becoming a United States citizen with </w:t>
      </w:r>
      <w:r>
        <w:rPr>
          <w:rFonts w:eastAsia="Arial Unicode MS" w:hAnsi="Arial Unicode MS" w:cs="Arial Unicode MS"/>
          <w:lang w:val="en-US"/>
        </w:rPr>
        <w:t>full citizenship rights is called naturalization. Overseen by the Bureau of Citizenship and Immigration Service (BCIS), there are several ways for aliens to become naturalized. The most common way, used by individuals who hold an immigrant visa, is to obta</w:t>
      </w:r>
      <w:r>
        <w:rPr>
          <w:rFonts w:eastAsia="Arial Unicode MS" w:hAnsi="Arial Unicode MS" w:cs="Arial Unicode MS"/>
          <w:lang w:val="en-US"/>
        </w:rPr>
        <w:t>in legal permanent resident status by residing in the country for a period of five years. During this time, a legal alien may not spend more than six months at once overseas. He or she must be physically present in the country for at least six months of th</w:t>
      </w:r>
      <w:r>
        <w:rPr>
          <w:rFonts w:eastAsia="Arial Unicode MS" w:hAnsi="Arial Unicode MS" w:cs="Arial Unicode MS"/>
          <w:lang w:val="en-US"/>
        </w:rPr>
        <w:t>e year for a total minimum of two and a half years.</w:t>
      </w:r>
    </w:p>
    <w:p w:rsidR="00000000" w:rsidRDefault="0074622E">
      <w:pPr>
        <w:pStyle w:val="Text"/>
      </w:pPr>
    </w:p>
    <w:p w:rsidR="00000000" w:rsidRDefault="0074622E">
      <w:pPr>
        <w:pStyle w:val="Text"/>
      </w:pPr>
      <w:r>
        <w:rPr>
          <w:rFonts w:eastAsia="Arial Unicode MS" w:hAnsi="Arial Unicode MS" w:cs="Arial Unicode MS"/>
          <w:lang w:val="en-US"/>
        </w:rPr>
        <w:t>It is possible to become a permanent legal resident and later, a naturalized citizen through marriage to a United States citizen. In this case, the naturalization period is shortened from five years to t</w:t>
      </w:r>
      <w:r>
        <w:rPr>
          <w:rFonts w:eastAsia="Arial Unicode MS" w:hAnsi="Arial Unicode MS" w:cs="Arial Unicode MS"/>
          <w:lang w:val="en-US"/>
        </w:rPr>
        <w:t>hree years, provided the couple has been married for at least three years and the spouse is still a citizen of the United States.</w:t>
      </w:r>
    </w:p>
    <w:p w:rsidR="00000000" w:rsidRDefault="0074622E">
      <w:pPr>
        <w:pStyle w:val="Text"/>
      </w:pPr>
    </w:p>
    <w:p w:rsidR="00000000" w:rsidRDefault="0074622E">
      <w:pPr>
        <w:pStyle w:val="Text"/>
      </w:pPr>
      <w:r>
        <w:rPr>
          <w:rFonts w:eastAsia="Arial Unicode MS" w:hAnsi="Arial Unicode MS" w:cs="Arial Unicode MS"/>
          <w:lang w:val="en-US"/>
        </w:rPr>
        <w:t>Other factors that affect naturalization and eligibility for citizenship include being at least 18 years old, possessing good</w:t>
      </w:r>
      <w:r>
        <w:rPr>
          <w:rFonts w:eastAsia="Arial Unicode MS" w:hAnsi="Arial Unicode MS" w:cs="Arial Unicode MS"/>
          <w:lang w:val="en-US"/>
        </w:rPr>
        <w:t xml:space="preserve"> moral character and basic reading and writing skills. Potential citizens are required to understand United States government and history, although there are some age-related exceptions to the latter two.</w:t>
      </w:r>
    </w:p>
    <w:p w:rsidR="00000000" w:rsidRDefault="0074622E">
      <w:pPr>
        <w:pStyle w:val="Text"/>
      </w:pPr>
    </w:p>
    <w:p w:rsidR="00000000" w:rsidRDefault="0074622E">
      <w:pPr>
        <w:pStyle w:val="Text"/>
      </w:pPr>
      <w:r>
        <w:rPr>
          <w:rFonts w:eastAsia="Arial Unicode MS" w:hAnsi="Arial Unicode MS" w:cs="Arial Unicode MS"/>
          <w:lang w:val="en-US"/>
        </w:rPr>
        <w:t>After the application and interview process is com</w:t>
      </w:r>
      <w:r>
        <w:rPr>
          <w:rFonts w:eastAsia="Arial Unicode MS" w:hAnsi="Arial Unicode MS" w:cs="Arial Unicode MS"/>
          <w:lang w:val="en-US"/>
        </w:rPr>
        <w:t>pleted, the BCIS will grant or deny citizenship to the individual who has applied. If the BCIS needs more information before a decision can be made, it will continue the case. Individuals who have been denied citizenship may appeal.</w:t>
      </w:r>
    </w:p>
    <w:p w:rsidR="00000000" w:rsidRDefault="0074622E">
      <w:pPr>
        <w:pStyle w:val="Text"/>
      </w:pPr>
    </w:p>
    <w:p w:rsidR="00000000" w:rsidRDefault="0074622E">
      <w:pPr>
        <w:pStyle w:val="Text"/>
      </w:pPr>
      <w:r>
        <w:rPr>
          <w:rFonts w:eastAsia="Arial Unicode MS" w:hAnsi="Arial Unicode MS" w:cs="Arial Unicode MS"/>
          <w:lang w:val="en-US"/>
        </w:rPr>
        <w:t>This country was built</w:t>
      </w:r>
      <w:r>
        <w:rPr>
          <w:rFonts w:eastAsia="Arial Unicode MS" w:hAnsi="Arial Unicode MS" w:cs="Arial Unicode MS"/>
          <w:lang w:val="en-US"/>
        </w:rPr>
        <w:t xml:space="preserve"> on the strength of its immigrant population. While the face of the American immigrant has changed and will change over the years, one thing remains the same: you can enter just as long as you have the correct paperwork and can follow the State Department'</w:t>
      </w:r>
      <w:r>
        <w:rPr>
          <w:rFonts w:eastAsia="Arial Unicode MS" w:hAnsi="Arial Unicode MS" w:cs="Arial Unicode MS"/>
          <w:lang w:val="en-US"/>
        </w:rPr>
        <w:t>s rules.</w:t>
      </w:r>
    </w:p>
    <w:p w:rsidR="00000000" w:rsidRDefault="0074622E">
      <w:pPr>
        <w:pStyle w:val="Text"/>
      </w:pPr>
    </w:p>
    <w:p w:rsidR="00000000" w:rsidRDefault="0074622E">
      <w:pPr>
        <w:pStyle w:val="Text"/>
        <w:rPr>
          <w:rFonts w:ascii="Times New Roman" w:eastAsia="Arial Unicode MS" w:hAnsi="Times New Roman" w:cs="Times New Roman"/>
          <w:color w:val="auto"/>
          <w:sz w:val="20"/>
          <w:szCs w:val="20"/>
          <w:lang/>
        </w:rPr>
      </w:pPr>
      <w:r>
        <w:rPr>
          <w:rFonts w:eastAsia="Arial Unicode MS" w:hAnsi="Arial Unicode MS" w:cs="Arial Unicode MS"/>
        </w:rPr>
        <w:t xml:space="preserve">source: </w:t>
      </w:r>
      <w:hyperlink r:id="rId8" w:history="1">
        <w:r>
          <w:rPr>
            <w:rStyle w:val="Hyperlink0"/>
            <w:rFonts w:eastAsia="Arial Unicode MS" w:hAnsi="Arial Unicode MS" w:cs="Arial Unicode MS"/>
            <w:lang w:val="en-US"/>
          </w:rPr>
          <w:t>https://www.legalzoom.com/articles/becoming-american-understanding-legal-and-illegal-immigration</w:t>
        </w:r>
      </w:hyperlink>
      <w:r>
        <w:rPr>
          <w:rFonts w:eastAsia="Arial Unicode MS" w:hAnsi="Arial Unicode MS" w:cs="Arial Unicode MS"/>
        </w:rPr>
        <w:t xml:space="preserve"> </w:t>
      </w:r>
    </w:p>
    <w:sectPr w:rsidR="00000000">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74622E">
      <w:r>
        <w:separator/>
      </w:r>
    </w:p>
  </w:endnote>
  <w:endnote w:type="continuationSeparator" w:id="0">
    <w:p w:rsidR="00000000" w:rsidRDefault="007462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erican Typewriter">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4622E">
    <w:pPr>
      <w:pStyle w:val="Kopf-undFuzeilen"/>
      <w:tabs>
        <w:tab w:val="clear" w:pos="9020"/>
        <w:tab w:val="center" w:pos="4819"/>
        <w:tab w:val="right" w:pos="9638"/>
      </w:tabs>
      <w:rPr>
        <w:rFonts w:ascii="Times New Roman" w:hAnsi="Times New Roman" w:cs="Times New Roman"/>
        <w:color w:val="auto"/>
        <w:sz w:val="20"/>
        <w:szCs w:val="20"/>
        <w:lan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74622E">
      <w:r>
        <w:separator/>
      </w:r>
    </w:p>
  </w:footnote>
  <w:footnote w:type="continuationSeparator" w:id="0">
    <w:p w:rsidR="00000000" w:rsidRDefault="007462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4622E">
    <w:pPr>
      <w:pStyle w:val="Kopf-undFuzeilen"/>
      <w:tabs>
        <w:tab w:val="clear" w:pos="9020"/>
        <w:tab w:val="center" w:pos="4819"/>
        <w:tab w:val="right" w:pos="9638"/>
      </w:tabs>
      <w:rPr>
        <w:rFonts w:ascii="Times New Roman" w:hAnsi="Times New Roman" w:cs="Times New Roman"/>
        <w:color w:val="auto"/>
        <w:sz w:val="20"/>
        <w:szCs w:val="20"/>
        <w:lang/>
      </w:rPr>
    </w:pPr>
    <w:r>
      <w:tab/>
    </w:r>
    <w:r>
      <w:tab/>
    </w:r>
    <w:r>
      <w:t>Henriette Breitkopf</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doNotTrackMoves/>
  <w:defaultTabStop w:val="720"/>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074" style="v-text-anchor:middle">
      <v:fill r:id="rId1" o:title="Simple_Noise_2x" type="tile"/>
      <v:stroke weight=".5pt" miterlimit="0"/>
      <v:shadow on="t" color="black" opacity=".5" offset="0"/>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622E"/>
    <w:rsid w:val="0074622E"/>
  </w:rsids>
  <m:mathPr>
    <m:mathFont m:val="Cambria Math"/>
    <m:brkBin m:val="before"/>
    <m:brkBinSub m:val="--"/>
    <m:smallFrac m:val="off"/>
    <m:dispDef/>
    <m:lMargin m:val="0"/>
    <m:rMargin m:val="0"/>
    <m:defJc m:val="centerGroup"/>
    <m:wrapIndent m:val="1440"/>
    <m:intLim m:val="subSup"/>
    <m:naryLim m:val="undOvr"/>
  </m:mathPr>
  <w:uiCompat97To2003/>
  <w:themeFontLang w:val="de-DE"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v-text-anchor:middle">
      <v:fill r:id="rId1" o:title="Simple_Noise_2x" type="tile"/>
      <v:stroke weight=".5pt" miterlimit="0"/>
      <v:shadow on="t" color="black" opacity=".5" offset="0"/>
      <v:textbox style="mso-column-margin:3pt;mso-fit-shape-to-text:t" inset="4pt,4pt,4pt,4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yi-Hebr"/>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Standard">
    <w:name w:val="Normal"/>
    <w:qFormat/>
    <w:rPr>
      <w:sz w:val="24"/>
      <w:szCs w:val="24"/>
      <w:lang w:val="en-US" w:eastAsia="en-US" w:bidi="ar-SA"/>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Pr>
      <w:u w:val="single"/>
    </w:rPr>
  </w:style>
  <w:style w:type="paragraph" w:customStyle="1" w:styleId="Kopf-undFuzeilen">
    <w:name w:val="Kopf- und Fußzeilen"/>
    <w:pPr>
      <w:tabs>
        <w:tab w:val="right" w:pos="9020"/>
      </w:tabs>
    </w:pPr>
    <w:rPr>
      <w:rFonts w:ascii="Helvetica" w:eastAsia="Arial Unicode MS" w:hAnsi="Arial Unicode MS" w:cs="Arial Unicode MS"/>
      <w:color w:val="000000"/>
      <w:sz w:val="24"/>
      <w:szCs w:val="24"/>
    </w:rPr>
  </w:style>
  <w:style w:type="paragraph" w:customStyle="1" w:styleId="Titel1">
    <w:name w:val="Titel1"/>
    <w:next w:val="Text"/>
    <w:pPr>
      <w:keepNext/>
    </w:pPr>
    <w:rPr>
      <w:rFonts w:ascii="Helvetica" w:eastAsia="Helvetica" w:hAnsi="Helvetica" w:cs="Helvetica"/>
      <w:b/>
      <w:bCs/>
      <w:color w:val="000000"/>
      <w:sz w:val="60"/>
      <w:szCs w:val="60"/>
    </w:rPr>
  </w:style>
  <w:style w:type="paragraph" w:customStyle="1" w:styleId="Text">
    <w:name w:val="Text"/>
    <w:rPr>
      <w:rFonts w:ascii="Helvetica" w:eastAsia="Helvetica" w:hAnsi="Helvetica" w:cs="Helvetica"/>
      <w:color w:val="000000"/>
      <w:sz w:val="22"/>
      <w:szCs w:val="22"/>
    </w:rPr>
  </w:style>
  <w:style w:type="character" w:customStyle="1" w:styleId="Hyperlink0">
    <w:name w:val="Hyperlink.0"/>
    <w:basedOn w:val="Hyperlink"/>
    <w:rPr>
      <w:u w:val="single"/>
    </w:rPr>
  </w:style>
</w:styles>
</file>

<file path=word/webSettings.xml><?xml version="1.0" encoding="utf-8"?>
<w:webSettings xmlns:r="http://schemas.openxmlformats.org/officeDocument/2006/relationships" xmlns:w="http://schemas.openxmlformats.org/wordprocessingml/2006/main">
  <w:doNotSaveAsSingleFile/>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yperlink" Target="https://www.legalzoom.com/articles/becoming-american-understanding-legal-and-illegal-immigration" TargetMode="External"/><Relationship Id="rId3" Type="http://schemas.openxmlformats.org/officeDocument/2006/relationships/webSettings" Target="webSettings.xml"/><Relationship Id="rId7" Type="http://schemas.openxmlformats.org/officeDocument/2006/relationships/hyperlink" Target="http://3.bp.blogspot.com/-xjy1mFmqTCE/UjMh9XP6wRI/AAAAAAAAAYM/BHQacaKdslk/s1600/immigrant+history+091213.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6502</Characters>
  <Application>Microsoft Office Word</Application>
  <DocSecurity>0</DocSecurity>
  <Lines>54</Lines>
  <Paragraphs>15</Paragraphs>
  <ScaleCrop>false</ScaleCrop>
  <Company/>
  <LinksUpToDate>false</LinksUpToDate>
  <CharactersWithSpaces>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Beate Selbiger</dc:creator>
  <cp:keywords/>
  <cp:lastModifiedBy>Beate Selbiger</cp:lastModifiedBy>
  <cp:revision>2</cp:revision>
  <dcterms:created xsi:type="dcterms:W3CDTF">2015-04-20T20:13:00Z</dcterms:created>
  <dcterms:modified xsi:type="dcterms:W3CDTF">2015-04-20T20:13:00Z</dcterms:modified>
</cp:coreProperties>
</file>